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A22" w:rsidRPr="00141A22" w:rsidRDefault="00141A22" w:rsidP="00141A22">
      <w:pPr>
        <w:pStyle w:val="a5"/>
        <w:spacing w:before="3"/>
        <w:ind w:left="5261" w:right="4959"/>
        <w:jc w:val="center"/>
        <w:rPr>
          <w:sz w:val="24"/>
          <w:szCs w:val="24"/>
        </w:rPr>
      </w:pPr>
      <w:r w:rsidRPr="00141A22">
        <w:rPr>
          <w:sz w:val="24"/>
          <w:szCs w:val="24"/>
        </w:rPr>
        <w:t>Планируемые результаты изучения предмета</w:t>
      </w:r>
    </w:p>
    <w:tbl>
      <w:tblPr>
        <w:tblStyle w:val="TableNormal"/>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09"/>
        <w:gridCol w:w="3344"/>
        <w:gridCol w:w="3545"/>
        <w:gridCol w:w="3545"/>
        <w:gridCol w:w="2515"/>
      </w:tblGrid>
      <w:tr w:rsidR="00141A22" w:rsidRPr="00141A22" w:rsidTr="001E296F">
        <w:trPr>
          <w:trHeight w:val="551"/>
        </w:trPr>
        <w:tc>
          <w:tcPr>
            <w:tcW w:w="2009" w:type="dxa"/>
          </w:tcPr>
          <w:p w:rsidR="00141A22" w:rsidRPr="00141A22" w:rsidRDefault="00141A22" w:rsidP="001E296F">
            <w:pPr>
              <w:pStyle w:val="TableParagraph"/>
              <w:spacing w:line="276" w:lineRule="exact"/>
              <w:ind w:left="588" w:right="459" w:hanging="104"/>
              <w:rPr>
                <w:b/>
                <w:sz w:val="24"/>
                <w:szCs w:val="24"/>
              </w:rPr>
            </w:pPr>
            <w:bookmarkStart w:id="0" w:name="_GoBack"/>
            <w:bookmarkEnd w:id="0"/>
            <w:proofErr w:type="spellStart"/>
            <w:r w:rsidRPr="00141A22">
              <w:rPr>
                <w:b/>
                <w:sz w:val="24"/>
                <w:szCs w:val="24"/>
              </w:rPr>
              <w:t>Название</w:t>
            </w:r>
            <w:proofErr w:type="spellEnd"/>
            <w:r w:rsidRPr="00141A22">
              <w:rPr>
                <w:b/>
                <w:sz w:val="24"/>
                <w:szCs w:val="24"/>
              </w:rPr>
              <w:t xml:space="preserve"> </w:t>
            </w:r>
            <w:proofErr w:type="spellStart"/>
            <w:r w:rsidRPr="00141A22">
              <w:rPr>
                <w:b/>
                <w:sz w:val="24"/>
                <w:szCs w:val="24"/>
              </w:rPr>
              <w:t>раздела</w:t>
            </w:r>
            <w:proofErr w:type="spellEnd"/>
          </w:p>
        </w:tc>
        <w:tc>
          <w:tcPr>
            <w:tcW w:w="6889" w:type="dxa"/>
            <w:gridSpan w:val="2"/>
          </w:tcPr>
          <w:p w:rsidR="00141A22" w:rsidRPr="00141A22" w:rsidRDefault="00141A22" w:rsidP="001E296F">
            <w:pPr>
              <w:pStyle w:val="TableParagraph"/>
              <w:spacing w:line="273" w:lineRule="exact"/>
              <w:ind w:left="2100"/>
              <w:rPr>
                <w:b/>
                <w:sz w:val="24"/>
                <w:szCs w:val="24"/>
              </w:rPr>
            </w:pPr>
            <w:proofErr w:type="spellStart"/>
            <w:r w:rsidRPr="00141A22">
              <w:rPr>
                <w:b/>
                <w:sz w:val="24"/>
                <w:szCs w:val="24"/>
              </w:rPr>
              <w:t>Предметные</w:t>
            </w:r>
            <w:proofErr w:type="spellEnd"/>
            <w:r w:rsidRPr="00141A22">
              <w:rPr>
                <w:b/>
                <w:sz w:val="24"/>
                <w:szCs w:val="24"/>
              </w:rPr>
              <w:t xml:space="preserve"> </w:t>
            </w:r>
            <w:proofErr w:type="spellStart"/>
            <w:r w:rsidRPr="00141A22">
              <w:rPr>
                <w:b/>
                <w:sz w:val="24"/>
                <w:szCs w:val="24"/>
              </w:rPr>
              <w:t>результаты</w:t>
            </w:r>
            <w:proofErr w:type="spellEnd"/>
          </w:p>
        </w:tc>
        <w:tc>
          <w:tcPr>
            <w:tcW w:w="3545" w:type="dxa"/>
          </w:tcPr>
          <w:p w:rsidR="00141A22" w:rsidRPr="00141A22" w:rsidRDefault="00141A22" w:rsidP="001E296F">
            <w:pPr>
              <w:pStyle w:val="TableParagraph"/>
              <w:spacing w:line="273" w:lineRule="exact"/>
              <w:ind w:left="165"/>
              <w:rPr>
                <w:b/>
                <w:sz w:val="24"/>
                <w:szCs w:val="24"/>
              </w:rPr>
            </w:pPr>
            <w:proofErr w:type="spellStart"/>
            <w:r w:rsidRPr="00141A22">
              <w:rPr>
                <w:b/>
                <w:sz w:val="24"/>
                <w:szCs w:val="24"/>
              </w:rPr>
              <w:t>Метапредметные</w:t>
            </w:r>
            <w:proofErr w:type="spellEnd"/>
            <w:r w:rsidRPr="00141A22">
              <w:rPr>
                <w:b/>
                <w:sz w:val="24"/>
                <w:szCs w:val="24"/>
              </w:rPr>
              <w:t xml:space="preserve"> </w:t>
            </w:r>
            <w:proofErr w:type="spellStart"/>
            <w:r w:rsidRPr="00141A22">
              <w:rPr>
                <w:b/>
                <w:sz w:val="24"/>
                <w:szCs w:val="24"/>
              </w:rPr>
              <w:t>результаты</w:t>
            </w:r>
            <w:proofErr w:type="spellEnd"/>
          </w:p>
        </w:tc>
        <w:tc>
          <w:tcPr>
            <w:tcW w:w="2515" w:type="dxa"/>
          </w:tcPr>
          <w:p w:rsidR="00141A22" w:rsidRPr="00141A22" w:rsidRDefault="00141A22" w:rsidP="001E296F">
            <w:pPr>
              <w:pStyle w:val="TableParagraph"/>
              <w:spacing w:line="276" w:lineRule="exact"/>
              <w:ind w:left="626" w:right="544" w:hanging="53"/>
              <w:rPr>
                <w:b/>
                <w:sz w:val="24"/>
                <w:szCs w:val="24"/>
              </w:rPr>
            </w:pPr>
            <w:proofErr w:type="spellStart"/>
            <w:r w:rsidRPr="00141A22">
              <w:rPr>
                <w:b/>
                <w:sz w:val="24"/>
                <w:szCs w:val="24"/>
              </w:rPr>
              <w:t>Личностные</w:t>
            </w:r>
            <w:proofErr w:type="spellEnd"/>
            <w:r w:rsidRPr="00141A22">
              <w:rPr>
                <w:b/>
                <w:sz w:val="24"/>
                <w:szCs w:val="24"/>
              </w:rPr>
              <w:t xml:space="preserve"> </w:t>
            </w:r>
            <w:proofErr w:type="spellStart"/>
            <w:r w:rsidRPr="00141A22">
              <w:rPr>
                <w:b/>
                <w:sz w:val="24"/>
                <w:szCs w:val="24"/>
              </w:rPr>
              <w:t>результаты</w:t>
            </w:r>
            <w:proofErr w:type="spellEnd"/>
          </w:p>
        </w:tc>
      </w:tr>
      <w:tr w:rsidR="00141A22" w:rsidRPr="00141A22" w:rsidTr="001E296F">
        <w:trPr>
          <w:trHeight w:val="551"/>
        </w:trPr>
        <w:tc>
          <w:tcPr>
            <w:tcW w:w="2009" w:type="dxa"/>
          </w:tcPr>
          <w:p w:rsidR="00141A22" w:rsidRPr="00141A22" w:rsidRDefault="00141A22" w:rsidP="001E296F">
            <w:pPr>
              <w:pStyle w:val="TableParagraph"/>
              <w:ind w:left="0"/>
              <w:rPr>
                <w:sz w:val="24"/>
                <w:szCs w:val="24"/>
              </w:rPr>
            </w:pPr>
          </w:p>
        </w:tc>
        <w:tc>
          <w:tcPr>
            <w:tcW w:w="3344" w:type="dxa"/>
          </w:tcPr>
          <w:p w:rsidR="00141A22" w:rsidRPr="00141A22" w:rsidRDefault="00141A22" w:rsidP="001E296F">
            <w:pPr>
              <w:pStyle w:val="TableParagraph"/>
              <w:spacing w:line="272" w:lineRule="exact"/>
              <w:rPr>
                <w:b/>
                <w:i/>
                <w:sz w:val="24"/>
                <w:szCs w:val="24"/>
              </w:rPr>
            </w:pPr>
            <w:proofErr w:type="spellStart"/>
            <w:r w:rsidRPr="00141A22">
              <w:rPr>
                <w:b/>
                <w:i/>
                <w:sz w:val="24"/>
                <w:szCs w:val="24"/>
              </w:rPr>
              <w:t>ученик</w:t>
            </w:r>
            <w:proofErr w:type="spellEnd"/>
            <w:r w:rsidRPr="00141A22">
              <w:rPr>
                <w:b/>
                <w:i/>
                <w:sz w:val="24"/>
                <w:szCs w:val="24"/>
              </w:rPr>
              <w:t xml:space="preserve"> </w:t>
            </w:r>
            <w:proofErr w:type="spellStart"/>
            <w:r w:rsidRPr="00141A22">
              <w:rPr>
                <w:b/>
                <w:i/>
                <w:sz w:val="24"/>
                <w:szCs w:val="24"/>
              </w:rPr>
              <w:t>научится</w:t>
            </w:r>
            <w:proofErr w:type="spellEnd"/>
          </w:p>
        </w:tc>
        <w:tc>
          <w:tcPr>
            <w:tcW w:w="3545" w:type="dxa"/>
          </w:tcPr>
          <w:p w:rsidR="00141A22" w:rsidRPr="00141A22" w:rsidRDefault="00141A22" w:rsidP="001E296F">
            <w:pPr>
              <w:pStyle w:val="TableParagraph"/>
              <w:spacing w:line="272" w:lineRule="exact"/>
              <w:rPr>
                <w:b/>
                <w:i/>
                <w:sz w:val="24"/>
                <w:szCs w:val="24"/>
              </w:rPr>
            </w:pPr>
            <w:proofErr w:type="spellStart"/>
            <w:r w:rsidRPr="00141A22">
              <w:rPr>
                <w:b/>
                <w:i/>
                <w:sz w:val="24"/>
                <w:szCs w:val="24"/>
              </w:rPr>
              <w:t>ученик</w:t>
            </w:r>
            <w:proofErr w:type="spellEnd"/>
            <w:r w:rsidRPr="00141A22">
              <w:rPr>
                <w:b/>
                <w:i/>
                <w:sz w:val="24"/>
                <w:szCs w:val="24"/>
              </w:rPr>
              <w:t xml:space="preserve"> </w:t>
            </w:r>
            <w:proofErr w:type="spellStart"/>
            <w:r w:rsidRPr="00141A22">
              <w:rPr>
                <w:b/>
                <w:i/>
                <w:sz w:val="24"/>
                <w:szCs w:val="24"/>
              </w:rPr>
              <w:t>получит</w:t>
            </w:r>
            <w:proofErr w:type="spellEnd"/>
            <w:r w:rsidRPr="00141A22">
              <w:rPr>
                <w:b/>
                <w:i/>
                <w:sz w:val="24"/>
                <w:szCs w:val="24"/>
              </w:rPr>
              <w:t xml:space="preserve"> </w:t>
            </w:r>
            <w:proofErr w:type="spellStart"/>
            <w:r w:rsidRPr="00141A22">
              <w:rPr>
                <w:b/>
                <w:i/>
                <w:sz w:val="24"/>
                <w:szCs w:val="24"/>
              </w:rPr>
              <w:t>возможность</w:t>
            </w:r>
            <w:proofErr w:type="spellEnd"/>
          </w:p>
          <w:p w:rsidR="00141A22" w:rsidRPr="00141A22" w:rsidRDefault="00141A22" w:rsidP="001E296F">
            <w:pPr>
              <w:pStyle w:val="TableParagraph"/>
              <w:spacing w:line="259" w:lineRule="exact"/>
              <w:rPr>
                <w:b/>
                <w:i/>
                <w:sz w:val="24"/>
                <w:szCs w:val="24"/>
              </w:rPr>
            </w:pPr>
            <w:proofErr w:type="spellStart"/>
            <w:r w:rsidRPr="00141A22">
              <w:rPr>
                <w:b/>
                <w:i/>
                <w:sz w:val="24"/>
                <w:szCs w:val="24"/>
              </w:rPr>
              <w:t>научиться</w:t>
            </w:r>
            <w:proofErr w:type="spellEnd"/>
          </w:p>
        </w:tc>
        <w:tc>
          <w:tcPr>
            <w:tcW w:w="3545" w:type="dxa"/>
            <w:vMerge w:val="restart"/>
          </w:tcPr>
          <w:p w:rsidR="00141A22" w:rsidRPr="00141A22" w:rsidRDefault="00141A22" w:rsidP="001E296F">
            <w:pPr>
              <w:pStyle w:val="TableParagraph"/>
              <w:spacing w:line="270" w:lineRule="exact"/>
              <w:ind w:left="108"/>
              <w:rPr>
                <w:b/>
                <w:sz w:val="24"/>
                <w:szCs w:val="24"/>
              </w:rPr>
            </w:pPr>
            <w:proofErr w:type="spellStart"/>
            <w:r w:rsidRPr="00141A22">
              <w:rPr>
                <w:b/>
                <w:sz w:val="24"/>
                <w:szCs w:val="24"/>
              </w:rPr>
              <w:t>Регулятивные</w:t>
            </w:r>
            <w:proofErr w:type="spellEnd"/>
            <w:r w:rsidRPr="00141A22">
              <w:rPr>
                <w:b/>
                <w:sz w:val="24"/>
                <w:szCs w:val="24"/>
              </w:rPr>
              <w:t xml:space="preserve"> УУД</w:t>
            </w:r>
          </w:p>
          <w:p w:rsidR="00141A22" w:rsidRPr="00141A22" w:rsidRDefault="00141A22" w:rsidP="00141A22">
            <w:pPr>
              <w:pStyle w:val="TableParagraph"/>
              <w:numPr>
                <w:ilvl w:val="0"/>
                <w:numId w:val="8"/>
              </w:numPr>
              <w:tabs>
                <w:tab w:val="left" w:pos="815"/>
                <w:tab w:val="left" w:pos="816"/>
                <w:tab w:val="left" w:pos="1211"/>
                <w:tab w:val="left" w:pos="1417"/>
                <w:tab w:val="left" w:pos="1712"/>
                <w:tab w:val="left" w:pos="1819"/>
                <w:tab w:val="left" w:pos="2026"/>
                <w:tab w:val="left" w:pos="2108"/>
                <w:tab w:val="left" w:pos="2419"/>
                <w:tab w:val="left" w:pos="2492"/>
                <w:tab w:val="left" w:pos="2741"/>
                <w:tab w:val="left" w:pos="2972"/>
                <w:tab w:val="left" w:pos="3306"/>
              </w:tabs>
              <w:ind w:right="96" w:firstLine="0"/>
              <w:rPr>
                <w:sz w:val="24"/>
                <w:szCs w:val="24"/>
                <w:lang w:val="ru-RU"/>
              </w:rPr>
            </w:pPr>
            <w:r w:rsidRPr="00141A22">
              <w:rPr>
                <w:sz w:val="24"/>
                <w:szCs w:val="24"/>
                <w:lang w:val="ru-RU"/>
              </w:rPr>
              <w:t>Умение</w:t>
            </w:r>
            <w:r w:rsidRPr="00141A22">
              <w:rPr>
                <w:sz w:val="24"/>
                <w:szCs w:val="24"/>
                <w:lang w:val="ru-RU"/>
              </w:rPr>
              <w:tab/>
            </w:r>
            <w:r w:rsidRPr="00141A22">
              <w:rPr>
                <w:sz w:val="24"/>
                <w:szCs w:val="24"/>
                <w:lang w:val="ru-RU"/>
              </w:rPr>
              <w:tab/>
              <w:t>самостоятельно определять</w:t>
            </w:r>
            <w:r w:rsidRPr="00141A22">
              <w:rPr>
                <w:sz w:val="24"/>
                <w:szCs w:val="24"/>
                <w:lang w:val="ru-RU"/>
              </w:rPr>
              <w:tab/>
              <w:t>цели</w:t>
            </w:r>
            <w:r w:rsidRPr="00141A22">
              <w:rPr>
                <w:sz w:val="24"/>
                <w:szCs w:val="24"/>
                <w:lang w:val="ru-RU"/>
              </w:rPr>
              <w:tab/>
              <w:t>обучения, ставить</w:t>
            </w:r>
            <w:r w:rsidRPr="00141A22">
              <w:rPr>
                <w:sz w:val="24"/>
                <w:szCs w:val="24"/>
                <w:lang w:val="ru-RU"/>
              </w:rPr>
              <w:tab/>
            </w:r>
            <w:r w:rsidRPr="00141A22">
              <w:rPr>
                <w:sz w:val="24"/>
                <w:szCs w:val="24"/>
                <w:lang w:val="ru-RU"/>
              </w:rPr>
              <w:tab/>
              <w:t>и</w:t>
            </w:r>
            <w:r w:rsidRPr="00141A22">
              <w:rPr>
                <w:sz w:val="24"/>
                <w:szCs w:val="24"/>
                <w:lang w:val="ru-RU"/>
              </w:rPr>
              <w:tab/>
            </w:r>
            <w:r w:rsidRPr="00141A22">
              <w:rPr>
                <w:sz w:val="24"/>
                <w:szCs w:val="24"/>
                <w:lang w:val="ru-RU"/>
              </w:rPr>
              <w:tab/>
              <w:t>формулировать новые</w:t>
            </w:r>
            <w:r w:rsidRPr="00141A22">
              <w:rPr>
                <w:sz w:val="24"/>
                <w:szCs w:val="24"/>
                <w:lang w:val="ru-RU"/>
              </w:rPr>
              <w:tab/>
              <w:t>задачи</w:t>
            </w:r>
            <w:r w:rsidRPr="00141A22">
              <w:rPr>
                <w:sz w:val="24"/>
                <w:szCs w:val="24"/>
                <w:lang w:val="ru-RU"/>
              </w:rPr>
              <w:tab/>
            </w:r>
            <w:r w:rsidRPr="00141A22">
              <w:rPr>
                <w:sz w:val="24"/>
                <w:szCs w:val="24"/>
                <w:lang w:val="ru-RU"/>
              </w:rPr>
              <w:tab/>
              <w:t>в</w:t>
            </w:r>
            <w:r w:rsidRPr="00141A22">
              <w:rPr>
                <w:sz w:val="24"/>
                <w:szCs w:val="24"/>
                <w:lang w:val="ru-RU"/>
              </w:rPr>
              <w:tab/>
            </w:r>
            <w:r w:rsidRPr="00141A22">
              <w:rPr>
                <w:sz w:val="24"/>
                <w:szCs w:val="24"/>
                <w:lang w:val="ru-RU"/>
              </w:rPr>
              <w:tab/>
              <w:t>учебе</w:t>
            </w:r>
            <w:r w:rsidRPr="00141A22">
              <w:rPr>
                <w:sz w:val="24"/>
                <w:szCs w:val="24"/>
                <w:lang w:val="ru-RU"/>
              </w:rPr>
              <w:tab/>
              <w:t>и познавательной деятельности (выдвигать версии решения проблемы;</w:t>
            </w:r>
            <w:r w:rsidRPr="00141A22">
              <w:rPr>
                <w:sz w:val="24"/>
                <w:szCs w:val="24"/>
                <w:lang w:val="ru-RU"/>
              </w:rPr>
              <w:tab/>
            </w:r>
            <w:r w:rsidRPr="00141A22">
              <w:rPr>
                <w:sz w:val="24"/>
                <w:szCs w:val="24"/>
                <w:lang w:val="ru-RU"/>
              </w:rPr>
              <w:tab/>
              <w:t>ставить</w:t>
            </w:r>
            <w:r w:rsidRPr="00141A22">
              <w:rPr>
                <w:sz w:val="24"/>
                <w:szCs w:val="24"/>
                <w:lang w:val="ru-RU"/>
              </w:rPr>
              <w:tab/>
            </w:r>
            <w:r w:rsidRPr="00141A22">
              <w:rPr>
                <w:sz w:val="24"/>
                <w:szCs w:val="24"/>
                <w:lang w:val="ru-RU"/>
              </w:rPr>
              <w:tab/>
              <w:t>цель деятельности</w:t>
            </w:r>
            <w:r w:rsidRPr="00141A22">
              <w:rPr>
                <w:sz w:val="24"/>
                <w:szCs w:val="24"/>
                <w:lang w:val="ru-RU"/>
              </w:rPr>
              <w:tab/>
            </w:r>
            <w:r w:rsidRPr="00141A22">
              <w:rPr>
                <w:sz w:val="24"/>
                <w:szCs w:val="24"/>
                <w:lang w:val="ru-RU"/>
              </w:rPr>
              <w:tab/>
            </w:r>
            <w:r w:rsidRPr="00141A22">
              <w:rPr>
                <w:sz w:val="24"/>
                <w:szCs w:val="24"/>
                <w:lang w:val="ru-RU"/>
              </w:rPr>
              <w:tab/>
            </w:r>
            <w:r w:rsidRPr="00141A22">
              <w:rPr>
                <w:sz w:val="24"/>
                <w:szCs w:val="24"/>
                <w:lang w:val="ru-RU"/>
              </w:rPr>
              <w:tab/>
              <w:t>на</w:t>
            </w:r>
            <w:r w:rsidRPr="00141A22">
              <w:rPr>
                <w:sz w:val="24"/>
                <w:szCs w:val="24"/>
                <w:lang w:val="ru-RU"/>
              </w:rPr>
              <w:tab/>
            </w:r>
            <w:r w:rsidRPr="00141A22">
              <w:rPr>
                <w:sz w:val="24"/>
                <w:szCs w:val="24"/>
                <w:lang w:val="ru-RU"/>
              </w:rPr>
              <w:tab/>
            </w:r>
            <w:r w:rsidRPr="00141A22">
              <w:rPr>
                <w:sz w:val="24"/>
                <w:szCs w:val="24"/>
                <w:lang w:val="ru-RU"/>
              </w:rPr>
              <w:tab/>
              <w:t>основе определенной</w:t>
            </w:r>
            <w:r w:rsidRPr="00141A22">
              <w:rPr>
                <w:sz w:val="24"/>
                <w:szCs w:val="24"/>
                <w:lang w:val="ru-RU"/>
              </w:rPr>
              <w:tab/>
            </w:r>
            <w:r w:rsidRPr="00141A22">
              <w:rPr>
                <w:sz w:val="24"/>
                <w:szCs w:val="24"/>
                <w:lang w:val="ru-RU"/>
              </w:rPr>
              <w:tab/>
              <w:t>проблемы</w:t>
            </w:r>
            <w:r w:rsidRPr="00141A22">
              <w:rPr>
                <w:sz w:val="24"/>
                <w:szCs w:val="24"/>
                <w:lang w:val="ru-RU"/>
              </w:rPr>
              <w:tab/>
              <w:t>и существующих возможностей)</w:t>
            </w:r>
          </w:p>
          <w:p w:rsidR="00141A22" w:rsidRPr="00141A22" w:rsidRDefault="00141A22" w:rsidP="00141A22">
            <w:pPr>
              <w:pStyle w:val="TableParagraph"/>
              <w:numPr>
                <w:ilvl w:val="0"/>
                <w:numId w:val="8"/>
              </w:numPr>
              <w:tabs>
                <w:tab w:val="left" w:pos="816"/>
                <w:tab w:val="left" w:pos="2499"/>
                <w:tab w:val="left" w:pos="2955"/>
              </w:tabs>
              <w:ind w:right="96" w:firstLine="0"/>
              <w:jc w:val="both"/>
              <w:rPr>
                <w:sz w:val="24"/>
                <w:szCs w:val="24"/>
                <w:lang w:val="ru-RU"/>
              </w:rPr>
            </w:pPr>
            <w:r w:rsidRPr="00141A22">
              <w:rPr>
                <w:sz w:val="24"/>
                <w:szCs w:val="24"/>
                <w:lang w:val="ru-RU"/>
              </w:rPr>
              <w:t>Умение самостоятельно планировать</w:t>
            </w:r>
            <w:r w:rsidRPr="00141A22">
              <w:rPr>
                <w:sz w:val="24"/>
                <w:szCs w:val="24"/>
                <w:lang w:val="ru-RU"/>
              </w:rPr>
              <w:tab/>
            </w:r>
            <w:r w:rsidRPr="00141A22">
              <w:rPr>
                <w:sz w:val="24"/>
                <w:szCs w:val="24"/>
                <w:lang w:val="ru-RU"/>
              </w:rPr>
              <w:tab/>
            </w:r>
            <w:r w:rsidRPr="00141A22">
              <w:rPr>
                <w:spacing w:val="-1"/>
                <w:sz w:val="24"/>
                <w:szCs w:val="24"/>
                <w:lang w:val="ru-RU"/>
              </w:rPr>
              <w:t xml:space="preserve">пути </w:t>
            </w:r>
            <w:r w:rsidRPr="00141A22">
              <w:rPr>
                <w:sz w:val="24"/>
                <w:szCs w:val="24"/>
                <w:lang w:val="ru-RU"/>
              </w:rPr>
              <w:t>достижения целей, осознанно выбирать</w:t>
            </w:r>
            <w:r w:rsidRPr="00141A22">
              <w:rPr>
                <w:sz w:val="24"/>
                <w:szCs w:val="24"/>
                <w:lang w:val="ru-RU"/>
              </w:rPr>
              <w:tab/>
            </w:r>
            <w:r w:rsidRPr="00141A22">
              <w:rPr>
                <w:spacing w:val="-1"/>
                <w:sz w:val="24"/>
                <w:szCs w:val="24"/>
                <w:lang w:val="ru-RU"/>
              </w:rPr>
              <w:t>наиболее</w:t>
            </w:r>
          </w:p>
          <w:p w:rsidR="00141A22" w:rsidRPr="00141A22" w:rsidRDefault="00141A22" w:rsidP="001E296F">
            <w:pPr>
              <w:pStyle w:val="TableParagraph"/>
              <w:tabs>
                <w:tab w:val="left" w:pos="2571"/>
                <w:tab w:val="left" w:pos="2885"/>
              </w:tabs>
              <w:ind w:left="340" w:right="96"/>
              <w:jc w:val="both"/>
              <w:rPr>
                <w:sz w:val="24"/>
                <w:szCs w:val="24"/>
                <w:lang w:val="ru-RU"/>
              </w:rPr>
            </w:pPr>
            <w:r w:rsidRPr="00141A22">
              <w:rPr>
                <w:sz w:val="24"/>
                <w:szCs w:val="24"/>
                <w:lang w:val="ru-RU"/>
              </w:rPr>
              <w:t>эффективные</w:t>
            </w:r>
            <w:r w:rsidRPr="00141A22">
              <w:rPr>
                <w:sz w:val="24"/>
                <w:szCs w:val="24"/>
                <w:lang w:val="ru-RU"/>
              </w:rPr>
              <w:tab/>
              <w:t>способы решения учебных и познавательных</w:t>
            </w:r>
            <w:r w:rsidRPr="00141A22">
              <w:rPr>
                <w:sz w:val="24"/>
                <w:szCs w:val="24"/>
                <w:lang w:val="ru-RU"/>
              </w:rPr>
              <w:tab/>
            </w:r>
            <w:r w:rsidRPr="00141A22">
              <w:rPr>
                <w:sz w:val="24"/>
                <w:szCs w:val="24"/>
                <w:lang w:val="ru-RU"/>
              </w:rPr>
              <w:tab/>
              <w:t>задач (определять необходимые действи</w:t>
            </w:r>
            <w:proofErr w:type="gramStart"/>
            <w:r w:rsidRPr="00141A22">
              <w:rPr>
                <w:sz w:val="24"/>
                <w:szCs w:val="24"/>
                <w:lang w:val="ru-RU"/>
              </w:rPr>
              <w:t>е(</w:t>
            </w:r>
            <w:proofErr w:type="gramEnd"/>
            <w:r w:rsidRPr="00141A22">
              <w:rPr>
                <w:sz w:val="24"/>
                <w:szCs w:val="24"/>
                <w:lang w:val="ru-RU"/>
              </w:rPr>
              <w:t xml:space="preserve">я) в соответствии с учебной и познавательной задачей         и       </w:t>
            </w:r>
            <w:r w:rsidRPr="00141A22">
              <w:rPr>
                <w:spacing w:val="48"/>
                <w:sz w:val="24"/>
                <w:szCs w:val="24"/>
                <w:lang w:val="ru-RU"/>
              </w:rPr>
              <w:t xml:space="preserve"> </w:t>
            </w:r>
            <w:r w:rsidRPr="00141A22">
              <w:rPr>
                <w:sz w:val="24"/>
                <w:szCs w:val="24"/>
                <w:lang w:val="ru-RU"/>
              </w:rPr>
              <w:t>составлять</w:t>
            </w:r>
          </w:p>
        </w:tc>
        <w:tc>
          <w:tcPr>
            <w:tcW w:w="2515" w:type="dxa"/>
            <w:vMerge w:val="restart"/>
          </w:tcPr>
          <w:p w:rsidR="00141A22" w:rsidRPr="00141A22" w:rsidRDefault="00141A22" w:rsidP="00141A22">
            <w:pPr>
              <w:pStyle w:val="TableParagraph"/>
              <w:numPr>
                <w:ilvl w:val="0"/>
                <w:numId w:val="7"/>
              </w:numPr>
              <w:tabs>
                <w:tab w:val="left" w:pos="816"/>
                <w:tab w:val="left" w:pos="817"/>
                <w:tab w:val="left" w:pos="1187"/>
                <w:tab w:val="left" w:pos="1432"/>
                <w:tab w:val="left" w:pos="1578"/>
                <w:tab w:val="left" w:pos="2279"/>
              </w:tabs>
              <w:ind w:right="94" w:firstLine="51"/>
              <w:rPr>
                <w:sz w:val="24"/>
                <w:szCs w:val="24"/>
                <w:lang w:val="ru-RU"/>
              </w:rPr>
            </w:pPr>
            <w:r w:rsidRPr="00141A22">
              <w:rPr>
                <w:sz w:val="24"/>
                <w:szCs w:val="24"/>
                <w:lang w:val="ru-RU"/>
              </w:rPr>
              <w:t>Осознанное, уважительное</w:t>
            </w:r>
            <w:r w:rsidRPr="00141A22">
              <w:rPr>
                <w:sz w:val="24"/>
                <w:szCs w:val="24"/>
                <w:lang w:val="ru-RU"/>
              </w:rPr>
              <w:tab/>
              <w:t>и доброжелательное отношение</w:t>
            </w:r>
            <w:r w:rsidRPr="00141A22">
              <w:rPr>
                <w:sz w:val="24"/>
                <w:szCs w:val="24"/>
                <w:lang w:val="ru-RU"/>
              </w:rPr>
              <w:tab/>
            </w:r>
            <w:r w:rsidRPr="00141A22">
              <w:rPr>
                <w:sz w:val="24"/>
                <w:szCs w:val="24"/>
                <w:lang w:val="ru-RU"/>
              </w:rPr>
              <w:tab/>
            </w:r>
            <w:r w:rsidRPr="00141A22">
              <w:rPr>
                <w:sz w:val="24"/>
                <w:szCs w:val="24"/>
                <w:lang w:val="ru-RU"/>
              </w:rPr>
              <w:tab/>
              <w:t>к истории,</w:t>
            </w:r>
            <w:r w:rsidRPr="00141A22">
              <w:rPr>
                <w:sz w:val="24"/>
                <w:szCs w:val="24"/>
                <w:lang w:val="ru-RU"/>
              </w:rPr>
              <w:tab/>
            </w:r>
            <w:r w:rsidRPr="00141A22">
              <w:rPr>
                <w:sz w:val="24"/>
                <w:szCs w:val="24"/>
                <w:lang w:val="ru-RU"/>
              </w:rPr>
              <w:tab/>
            </w:r>
            <w:r w:rsidRPr="00141A22">
              <w:rPr>
                <w:spacing w:val="-1"/>
                <w:sz w:val="24"/>
                <w:szCs w:val="24"/>
                <w:lang w:val="ru-RU"/>
              </w:rPr>
              <w:t xml:space="preserve">культуре, </w:t>
            </w:r>
            <w:r w:rsidRPr="00141A22">
              <w:rPr>
                <w:sz w:val="24"/>
                <w:szCs w:val="24"/>
                <w:lang w:val="ru-RU"/>
              </w:rPr>
              <w:t>религии, традициям, ценностям</w:t>
            </w:r>
            <w:r w:rsidRPr="00141A22">
              <w:rPr>
                <w:sz w:val="24"/>
                <w:szCs w:val="24"/>
                <w:lang w:val="ru-RU"/>
              </w:rPr>
              <w:tab/>
            </w:r>
            <w:r w:rsidRPr="00141A22">
              <w:rPr>
                <w:sz w:val="24"/>
                <w:szCs w:val="24"/>
                <w:lang w:val="ru-RU"/>
              </w:rPr>
              <w:tab/>
              <w:t>народов России</w:t>
            </w:r>
            <w:r w:rsidRPr="00141A22">
              <w:rPr>
                <w:sz w:val="24"/>
                <w:szCs w:val="24"/>
                <w:lang w:val="ru-RU"/>
              </w:rPr>
              <w:tab/>
              <w:t>и</w:t>
            </w:r>
            <w:r w:rsidRPr="00141A22">
              <w:rPr>
                <w:sz w:val="24"/>
                <w:szCs w:val="24"/>
                <w:lang w:val="ru-RU"/>
              </w:rPr>
              <w:tab/>
            </w:r>
            <w:r w:rsidRPr="00141A22">
              <w:rPr>
                <w:sz w:val="24"/>
                <w:szCs w:val="24"/>
                <w:lang w:val="ru-RU"/>
              </w:rPr>
              <w:tab/>
              <w:t>народов мира.</w:t>
            </w:r>
          </w:p>
          <w:p w:rsidR="00141A22" w:rsidRPr="00141A22" w:rsidRDefault="00141A22" w:rsidP="001E296F">
            <w:pPr>
              <w:pStyle w:val="TableParagraph"/>
              <w:spacing w:before="3"/>
              <w:ind w:left="0"/>
              <w:rPr>
                <w:b/>
                <w:sz w:val="24"/>
                <w:szCs w:val="24"/>
                <w:lang w:val="ru-RU"/>
              </w:rPr>
            </w:pPr>
          </w:p>
          <w:p w:rsidR="00141A22" w:rsidRPr="00141A22" w:rsidRDefault="00141A22" w:rsidP="00141A22">
            <w:pPr>
              <w:pStyle w:val="TableParagraph"/>
              <w:numPr>
                <w:ilvl w:val="0"/>
                <w:numId w:val="7"/>
              </w:numPr>
              <w:tabs>
                <w:tab w:val="left" w:pos="816"/>
                <w:tab w:val="left" w:pos="817"/>
                <w:tab w:val="left" w:pos="2279"/>
              </w:tabs>
              <w:ind w:left="209" w:right="95" w:firstLine="0"/>
              <w:rPr>
                <w:sz w:val="24"/>
                <w:szCs w:val="24"/>
              </w:rPr>
            </w:pPr>
            <w:proofErr w:type="spellStart"/>
            <w:r w:rsidRPr="00141A22">
              <w:rPr>
                <w:sz w:val="24"/>
                <w:szCs w:val="24"/>
              </w:rPr>
              <w:t>Готовность</w:t>
            </w:r>
            <w:proofErr w:type="spellEnd"/>
            <w:r w:rsidRPr="00141A22">
              <w:rPr>
                <w:sz w:val="24"/>
                <w:szCs w:val="24"/>
              </w:rPr>
              <w:tab/>
              <w:t xml:space="preserve">и </w:t>
            </w:r>
            <w:proofErr w:type="spellStart"/>
            <w:r w:rsidRPr="00141A22">
              <w:rPr>
                <w:sz w:val="24"/>
                <w:szCs w:val="24"/>
              </w:rPr>
              <w:t>способность</w:t>
            </w:r>
            <w:proofErr w:type="spellEnd"/>
            <w:r w:rsidRPr="00141A22">
              <w:rPr>
                <w:sz w:val="24"/>
                <w:szCs w:val="24"/>
              </w:rPr>
              <w:t xml:space="preserve"> </w:t>
            </w:r>
            <w:proofErr w:type="spellStart"/>
            <w:r w:rsidRPr="00141A22">
              <w:rPr>
                <w:sz w:val="24"/>
                <w:szCs w:val="24"/>
              </w:rPr>
              <w:t>обучающихся</w:t>
            </w:r>
            <w:proofErr w:type="spellEnd"/>
            <w:r w:rsidRPr="00141A22">
              <w:rPr>
                <w:sz w:val="24"/>
                <w:szCs w:val="24"/>
              </w:rPr>
              <w:tab/>
              <w:t>к</w:t>
            </w:r>
          </w:p>
          <w:p w:rsidR="00141A22" w:rsidRPr="00141A22" w:rsidRDefault="00141A22" w:rsidP="001E296F">
            <w:pPr>
              <w:pStyle w:val="TableParagraph"/>
              <w:tabs>
                <w:tab w:val="left" w:pos="2278"/>
              </w:tabs>
              <w:ind w:left="209" w:right="94"/>
              <w:jc w:val="both"/>
              <w:rPr>
                <w:sz w:val="24"/>
                <w:szCs w:val="24"/>
                <w:lang w:val="ru-RU"/>
              </w:rPr>
            </w:pPr>
            <w:r w:rsidRPr="00141A22">
              <w:rPr>
                <w:sz w:val="24"/>
                <w:szCs w:val="24"/>
                <w:lang w:val="ru-RU"/>
              </w:rPr>
              <w:t>саморазвитию и самообразованию на основе мотивации к обучению</w:t>
            </w:r>
            <w:r w:rsidRPr="00141A22">
              <w:rPr>
                <w:sz w:val="24"/>
                <w:szCs w:val="24"/>
                <w:lang w:val="ru-RU"/>
              </w:rPr>
              <w:tab/>
              <w:t>и познанию;</w:t>
            </w:r>
          </w:p>
          <w:p w:rsidR="00141A22" w:rsidRPr="00141A22" w:rsidRDefault="00141A22" w:rsidP="001E296F">
            <w:pPr>
              <w:pStyle w:val="TableParagraph"/>
              <w:ind w:left="0"/>
              <w:rPr>
                <w:b/>
                <w:sz w:val="24"/>
                <w:szCs w:val="24"/>
                <w:lang w:val="ru-RU"/>
              </w:rPr>
            </w:pPr>
          </w:p>
          <w:p w:rsidR="00141A22" w:rsidRPr="00141A22" w:rsidRDefault="00141A22" w:rsidP="001E296F">
            <w:pPr>
              <w:pStyle w:val="TableParagraph"/>
              <w:spacing w:before="1"/>
              <w:ind w:left="0"/>
              <w:rPr>
                <w:b/>
                <w:sz w:val="24"/>
                <w:szCs w:val="24"/>
                <w:lang w:val="ru-RU"/>
              </w:rPr>
            </w:pPr>
          </w:p>
          <w:p w:rsidR="00141A22" w:rsidRPr="00141A22" w:rsidRDefault="00141A22" w:rsidP="00141A22">
            <w:pPr>
              <w:pStyle w:val="TableParagraph"/>
              <w:numPr>
                <w:ilvl w:val="0"/>
                <w:numId w:val="7"/>
              </w:numPr>
              <w:tabs>
                <w:tab w:val="left" w:pos="817"/>
                <w:tab w:val="left" w:pos="2279"/>
              </w:tabs>
              <w:ind w:left="209" w:right="95" w:firstLine="0"/>
              <w:jc w:val="both"/>
              <w:rPr>
                <w:sz w:val="24"/>
                <w:szCs w:val="24"/>
              </w:rPr>
            </w:pPr>
            <w:proofErr w:type="spellStart"/>
            <w:r w:rsidRPr="00141A22">
              <w:rPr>
                <w:sz w:val="24"/>
                <w:szCs w:val="24"/>
              </w:rPr>
              <w:t>Формирование</w:t>
            </w:r>
            <w:proofErr w:type="spellEnd"/>
            <w:r w:rsidRPr="00141A22">
              <w:rPr>
                <w:sz w:val="24"/>
                <w:szCs w:val="24"/>
              </w:rPr>
              <w:t xml:space="preserve"> </w:t>
            </w:r>
            <w:proofErr w:type="spellStart"/>
            <w:r w:rsidRPr="00141A22">
              <w:rPr>
                <w:sz w:val="24"/>
                <w:szCs w:val="24"/>
              </w:rPr>
              <w:t>осознанного</w:t>
            </w:r>
            <w:proofErr w:type="spellEnd"/>
            <w:r w:rsidRPr="00141A22">
              <w:rPr>
                <w:sz w:val="24"/>
                <w:szCs w:val="24"/>
              </w:rPr>
              <w:tab/>
              <w:t xml:space="preserve">и </w:t>
            </w:r>
            <w:proofErr w:type="spellStart"/>
            <w:r w:rsidRPr="00141A22">
              <w:rPr>
                <w:sz w:val="24"/>
                <w:szCs w:val="24"/>
              </w:rPr>
              <w:t>ответственного</w:t>
            </w:r>
            <w:proofErr w:type="spellEnd"/>
          </w:p>
        </w:tc>
      </w:tr>
      <w:tr w:rsidR="00141A22" w:rsidRPr="00141A22" w:rsidTr="001E296F">
        <w:trPr>
          <w:trHeight w:val="1932"/>
        </w:trPr>
        <w:tc>
          <w:tcPr>
            <w:tcW w:w="2009" w:type="dxa"/>
          </w:tcPr>
          <w:p w:rsidR="00141A22" w:rsidRPr="00141A22" w:rsidRDefault="00141A22" w:rsidP="001E296F">
            <w:pPr>
              <w:pStyle w:val="TableParagraph"/>
              <w:tabs>
                <w:tab w:val="left" w:pos="1763"/>
              </w:tabs>
              <w:ind w:right="95"/>
              <w:rPr>
                <w:b/>
                <w:sz w:val="24"/>
                <w:szCs w:val="24"/>
              </w:rPr>
            </w:pPr>
            <w:proofErr w:type="spellStart"/>
            <w:r w:rsidRPr="00141A22">
              <w:rPr>
                <w:b/>
                <w:sz w:val="24"/>
                <w:szCs w:val="24"/>
              </w:rPr>
              <w:t>Свойства</w:t>
            </w:r>
            <w:proofErr w:type="spellEnd"/>
            <w:r w:rsidRPr="00141A22">
              <w:rPr>
                <w:b/>
                <w:sz w:val="24"/>
                <w:szCs w:val="24"/>
              </w:rPr>
              <w:tab/>
              <w:t xml:space="preserve">и </w:t>
            </w:r>
            <w:proofErr w:type="spellStart"/>
            <w:r w:rsidRPr="00141A22">
              <w:rPr>
                <w:b/>
                <w:sz w:val="24"/>
                <w:szCs w:val="24"/>
              </w:rPr>
              <w:t>признаки</w:t>
            </w:r>
            <w:proofErr w:type="spellEnd"/>
            <w:r w:rsidRPr="00141A22">
              <w:rPr>
                <w:b/>
                <w:sz w:val="24"/>
                <w:szCs w:val="24"/>
              </w:rPr>
              <w:t xml:space="preserve"> </w:t>
            </w:r>
            <w:proofErr w:type="spellStart"/>
            <w:r w:rsidRPr="00141A22">
              <w:rPr>
                <w:b/>
                <w:sz w:val="24"/>
                <w:szCs w:val="24"/>
              </w:rPr>
              <w:t>делимости</w:t>
            </w:r>
            <w:proofErr w:type="spellEnd"/>
          </w:p>
        </w:tc>
        <w:tc>
          <w:tcPr>
            <w:tcW w:w="3344" w:type="dxa"/>
          </w:tcPr>
          <w:p w:rsidR="00141A22" w:rsidRPr="00141A22" w:rsidRDefault="00141A22" w:rsidP="001E296F">
            <w:pPr>
              <w:pStyle w:val="TableParagraph"/>
              <w:tabs>
                <w:tab w:val="left" w:pos="2283"/>
              </w:tabs>
              <w:ind w:right="98"/>
              <w:jc w:val="both"/>
              <w:rPr>
                <w:sz w:val="24"/>
                <w:szCs w:val="24"/>
                <w:lang w:val="ru-RU"/>
              </w:rPr>
            </w:pPr>
            <w:r w:rsidRPr="00141A22">
              <w:rPr>
                <w:sz w:val="24"/>
                <w:szCs w:val="24"/>
                <w:lang w:val="ru-RU"/>
              </w:rPr>
              <w:t>-использовать</w:t>
            </w:r>
            <w:r w:rsidRPr="00141A22">
              <w:rPr>
                <w:sz w:val="24"/>
                <w:szCs w:val="24"/>
                <w:lang w:val="ru-RU"/>
              </w:rPr>
              <w:tab/>
            </w:r>
            <w:r w:rsidRPr="00141A22">
              <w:rPr>
                <w:spacing w:val="-1"/>
                <w:sz w:val="24"/>
                <w:szCs w:val="24"/>
                <w:lang w:val="ru-RU"/>
              </w:rPr>
              <w:t xml:space="preserve">признаки </w:t>
            </w:r>
            <w:r w:rsidRPr="00141A22">
              <w:rPr>
                <w:sz w:val="24"/>
                <w:szCs w:val="24"/>
                <w:lang w:val="ru-RU"/>
              </w:rPr>
              <w:t>делимости на 2, 5, 3, 9, 10 при выполнении вычислений и решении несложных</w:t>
            </w:r>
            <w:r w:rsidRPr="00141A22">
              <w:rPr>
                <w:spacing w:val="-1"/>
                <w:sz w:val="24"/>
                <w:szCs w:val="24"/>
                <w:lang w:val="ru-RU"/>
              </w:rPr>
              <w:t xml:space="preserve"> </w:t>
            </w:r>
            <w:r w:rsidRPr="00141A22">
              <w:rPr>
                <w:sz w:val="24"/>
                <w:szCs w:val="24"/>
                <w:lang w:val="ru-RU"/>
              </w:rPr>
              <w:t>задач</w:t>
            </w:r>
          </w:p>
        </w:tc>
        <w:tc>
          <w:tcPr>
            <w:tcW w:w="3545" w:type="dxa"/>
          </w:tcPr>
          <w:p w:rsidR="00141A22" w:rsidRPr="00141A22" w:rsidRDefault="00141A22" w:rsidP="001E296F">
            <w:pPr>
              <w:pStyle w:val="TableParagraph"/>
              <w:tabs>
                <w:tab w:val="left" w:pos="2482"/>
              </w:tabs>
              <w:ind w:right="97"/>
              <w:jc w:val="both"/>
              <w:rPr>
                <w:sz w:val="24"/>
                <w:szCs w:val="24"/>
                <w:lang w:val="ru-RU"/>
              </w:rPr>
            </w:pPr>
            <w:r w:rsidRPr="00141A22">
              <w:rPr>
                <w:sz w:val="24"/>
                <w:szCs w:val="24"/>
                <w:lang w:val="ru-RU"/>
              </w:rPr>
              <w:t>-использовать</w:t>
            </w:r>
            <w:r w:rsidRPr="00141A22">
              <w:rPr>
                <w:sz w:val="24"/>
                <w:szCs w:val="24"/>
                <w:lang w:val="ru-RU"/>
              </w:rPr>
              <w:tab/>
              <w:t>признаки делимости</w:t>
            </w:r>
            <w:r w:rsidRPr="00141A22">
              <w:rPr>
                <w:spacing w:val="33"/>
                <w:sz w:val="24"/>
                <w:szCs w:val="24"/>
                <w:lang w:val="ru-RU"/>
              </w:rPr>
              <w:t xml:space="preserve"> </w:t>
            </w:r>
            <w:r w:rsidRPr="00141A22">
              <w:rPr>
                <w:sz w:val="24"/>
                <w:szCs w:val="24"/>
                <w:lang w:val="ru-RU"/>
              </w:rPr>
              <w:t>на</w:t>
            </w:r>
            <w:r w:rsidRPr="00141A22">
              <w:rPr>
                <w:spacing w:val="31"/>
                <w:sz w:val="24"/>
                <w:szCs w:val="24"/>
                <w:lang w:val="ru-RU"/>
              </w:rPr>
              <w:t xml:space="preserve"> </w:t>
            </w:r>
            <w:r w:rsidRPr="00141A22">
              <w:rPr>
                <w:sz w:val="24"/>
                <w:szCs w:val="24"/>
                <w:lang w:val="ru-RU"/>
              </w:rPr>
              <w:t>2,</w:t>
            </w:r>
            <w:r w:rsidRPr="00141A22">
              <w:rPr>
                <w:spacing w:val="33"/>
                <w:sz w:val="24"/>
                <w:szCs w:val="24"/>
                <w:lang w:val="ru-RU"/>
              </w:rPr>
              <w:t xml:space="preserve"> </w:t>
            </w:r>
            <w:r w:rsidRPr="00141A22">
              <w:rPr>
                <w:sz w:val="24"/>
                <w:szCs w:val="24"/>
                <w:lang w:val="ru-RU"/>
              </w:rPr>
              <w:t>4,</w:t>
            </w:r>
            <w:r w:rsidRPr="00141A22">
              <w:rPr>
                <w:spacing w:val="32"/>
                <w:sz w:val="24"/>
                <w:szCs w:val="24"/>
                <w:lang w:val="ru-RU"/>
              </w:rPr>
              <w:t xml:space="preserve"> </w:t>
            </w:r>
            <w:r w:rsidRPr="00141A22">
              <w:rPr>
                <w:sz w:val="24"/>
                <w:szCs w:val="24"/>
                <w:lang w:val="ru-RU"/>
              </w:rPr>
              <w:t>8,</w:t>
            </w:r>
            <w:r w:rsidRPr="00141A22">
              <w:rPr>
                <w:spacing w:val="29"/>
                <w:sz w:val="24"/>
                <w:szCs w:val="24"/>
                <w:lang w:val="ru-RU"/>
              </w:rPr>
              <w:t xml:space="preserve"> </w:t>
            </w:r>
            <w:r w:rsidRPr="00141A22">
              <w:rPr>
                <w:sz w:val="24"/>
                <w:szCs w:val="24"/>
                <w:lang w:val="ru-RU"/>
              </w:rPr>
              <w:t>5,</w:t>
            </w:r>
            <w:r w:rsidRPr="00141A22">
              <w:rPr>
                <w:spacing w:val="33"/>
                <w:sz w:val="24"/>
                <w:szCs w:val="24"/>
                <w:lang w:val="ru-RU"/>
              </w:rPr>
              <w:t xml:space="preserve"> </w:t>
            </w:r>
            <w:r w:rsidRPr="00141A22">
              <w:rPr>
                <w:sz w:val="24"/>
                <w:szCs w:val="24"/>
                <w:lang w:val="ru-RU"/>
              </w:rPr>
              <w:t>3,</w:t>
            </w:r>
            <w:r w:rsidRPr="00141A22">
              <w:rPr>
                <w:spacing w:val="32"/>
                <w:sz w:val="24"/>
                <w:szCs w:val="24"/>
                <w:lang w:val="ru-RU"/>
              </w:rPr>
              <w:t xml:space="preserve"> </w:t>
            </w:r>
            <w:r w:rsidRPr="00141A22">
              <w:rPr>
                <w:sz w:val="24"/>
                <w:szCs w:val="24"/>
                <w:lang w:val="ru-RU"/>
              </w:rPr>
              <w:t>6,</w:t>
            </w:r>
            <w:r w:rsidRPr="00141A22">
              <w:rPr>
                <w:spacing w:val="32"/>
                <w:sz w:val="24"/>
                <w:szCs w:val="24"/>
                <w:lang w:val="ru-RU"/>
              </w:rPr>
              <w:t xml:space="preserve"> </w:t>
            </w:r>
            <w:r w:rsidRPr="00141A22">
              <w:rPr>
                <w:sz w:val="24"/>
                <w:szCs w:val="24"/>
                <w:lang w:val="ru-RU"/>
              </w:rPr>
              <w:t>9,</w:t>
            </w:r>
          </w:p>
          <w:p w:rsidR="00141A22" w:rsidRPr="00141A22" w:rsidRDefault="00141A22" w:rsidP="001E296F">
            <w:pPr>
              <w:pStyle w:val="TableParagraph"/>
              <w:ind w:right="97"/>
              <w:jc w:val="both"/>
              <w:rPr>
                <w:sz w:val="24"/>
                <w:szCs w:val="24"/>
                <w:lang w:val="ru-RU"/>
              </w:rPr>
            </w:pPr>
            <w:r w:rsidRPr="00141A22">
              <w:rPr>
                <w:sz w:val="24"/>
                <w:szCs w:val="24"/>
                <w:lang w:val="ru-RU"/>
              </w:rPr>
              <w:t>10, 11, суммы и произведения чисел при выполнении вычислений   и   решении</w:t>
            </w:r>
            <w:r w:rsidRPr="00141A22">
              <w:rPr>
                <w:spacing w:val="14"/>
                <w:sz w:val="24"/>
                <w:szCs w:val="24"/>
                <w:lang w:val="ru-RU"/>
              </w:rPr>
              <w:t xml:space="preserve"> </w:t>
            </w:r>
            <w:r w:rsidRPr="00141A22">
              <w:rPr>
                <w:sz w:val="24"/>
                <w:szCs w:val="24"/>
                <w:lang w:val="ru-RU"/>
              </w:rPr>
              <w:t>задач,</w:t>
            </w:r>
          </w:p>
          <w:p w:rsidR="00141A22" w:rsidRPr="00141A22" w:rsidRDefault="00141A22" w:rsidP="001E296F">
            <w:pPr>
              <w:pStyle w:val="TableParagraph"/>
              <w:tabs>
                <w:tab w:val="left" w:pos="2482"/>
              </w:tabs>
              <w:spacing w:line="270" w:lineRule="atLeast"/>
              <w:ind w:right="97"/>
              <w:jc w:val="both"/>
              <w:rPr>
                <w:sz w:val="24"/>
                <w:szCs w:val="24"/>
              </w:rPr>
            </w:pPr>
            <w:proofErr w:type="spellStart"/>
            <w:r w:rsidRPr="00141A22">
              <w:rPr>
                <w:sz w:val="24"/>
                <w:szCs w:val="24"/>
              </w:rPr>
              <w:t>обосновывать</w:t>
            </w:r>
            <w:proofErr w:type="spellEnd"/>
            <w:r w:rsidRPr="00141A22">
              <w:rPr>
                <w:sz w:val="24"/>
                <w:szCs w:val="24"/>
              </w:rPr>
              <w:tab/>
            </w:r>
            <w:proofErr w:type="spellStart"/>
            <w:r w:rsidRPr="00141A22">
              <w:rPr>
                <w:sz w:val="24"/>
                <w:szCs w:val="24"/>
              </w:rPr>
              <w:t>признаки</w:t>
            </w:r>
            <w:proofErr w:type="spellEnd"/>
            <w:r w:rsidRPr="00141A22">
              <w:rPr>
                <w:sz w:val="24"/>
                <w:szCs w:val="24"/>
              </w:rPr>
              <w:t xml:space="preserve"> </w:t>
            </w:r>
            <w:proofErr w:type="spellStart"/>
            <w:r w:rsidRPr="00141A22">
              <w:rPr>
                <w:sz w:val="24"/>
                <w:szCs w:val="24"/>
              </w:rPr>
              <w:t>делимости</w:t>
            </w:r>
            <w:proofErr w:type="spellEnd"/>
          </w:p>
        </w:tc>
        <w:tc>
          <w:tcPr>
            <w:tcW w:w="3545" w:type="dxa"/>
            <w:vMerge/>
            <w:tcBorders>
              <w:top w:val="nil"/>
            </w:tcBorders>
          </w:tcPr>
          <w:p w:rsidR="00141A22" w:rsidRPr="00141A22" w:rsidRDefault="00141A22" w:rsidP="001E296F">
            <w:pPr>
              <w:rPr>
                <w:rFonts w:ascii="Times New Roman" w:hAnsi="Times New Roman"/>
                <w:sz w:val="24"/>
                <w:szCs w:val="24"/>
              </w:rPr>
            </w:pPr>
          </w:p>
        </w:tc>
        <w:tc>
          <w:tcPr>
            <w:tcW w:w="2515" w:type="dxa"/>
            <w:vMerge/>
            <w:tcBorders>
              <w:top w:val="nil"/>
            </w:tcBorders>
          </w:tcPr>
          <w:p w:rsidR="00141A22" w:rsidRPr="00141A22" w:rsidRDefault="00141A22" w:rsidP="001E296F">
            <w:pPr>
              <w:rPr>
                <w:rFonts w:ascii="Times New Roman" w:hAnsi="Times New Roman"/>
                <w:sz w:val="24"/>
                <w:szCs w:val="24"/>
              </w:rPr>
            </w:pPr>
          </w:p>
        </w:tc>
      </w:tr>
      <w:tr w:rsidR="00141A22" w:rsidRPr="00141A22" w:rsidTr="001E296F">
        <w:trPr>
          <w:trHeight w:val="827"/>
        </w:trPr>
        <w:tc>
          <w:tcPr>
            <w:tcW w:w="2009" w:type="dxa"/>
          </w:tcPr>
          <w:p w:rsidR="00141A22" w:rsidRPr="00141A22" w:rsidRDefault="00141A22" w:rsidP="001E296F">
            <w:pPr>
              <w:pStyle w:val="TableParagraph"/>
              <w:tabs>
                <w:tab w:val="left" w:pos="1762"/>
              </w:tabs>
              <w:ind w:right="95"/>
              <w:rPr>
                <w:b/>
                <w:sz w:val="24"/>
                <w:szCs w:val="24"/>
              </w:rPr>
            </w:pPr>
            <w:proofErr w:type="spellStart"/>
            <w:r w:rsidRPr="00141A22">
              <w:rPr>
                <w:b/>
                <w:sz w:val="24"/>
                <w:szCs w:val="24"/>
              </w:rPr>
              <w:t>Делители</w:t>
            </w:r>
            <w:proofErr w:type="spellEnd"/>
            <w:r w:rsidRPr="00141A22">
              <w:rPr>
                <w:b/>
                <w:sz w:val="24"/>
                <w:szCs w:val="24"/>
              </w:rPr>
              <w:tab/>
              <w:t xml:space="preserve">и </w:t>
            </w:r>
            <w:proofErr w:type="spellStart"/>
            <w:r w:rsidRPr="00141A22">
              <w:rPr>
                <w:b/>
                <w:sz w:val="24"/>
                <w:szCs w:val="24"/>
              </w:rPr>
              <w:t>кратные</w:t>
            </w:r>
            <w:proofErr w:type="spellEnd"/>
            <w:r w:rsidRPr="00141A22">
              <w:rPr>
                <w:b/>
                <w:sz w:val="24"/>
                <w:szCs w:val="24"/>
              </w:rPr>
              <w:t>.</w:t>
            </w:r>
          </w:p>
        </w:tc>
        <w:tc>
          <w:tcPr>
            <w:tcW w:w="3344" w:type="dxa"/>
          </w:tcPr>
          <w:p w:rsidR="00141A22" w:rsidRPr="00141A22" w:rsidRDefault="00141A22" w:rsidP="001E296F">
            <w:pPr>
              <w:pStyle w:val="TableParagraph"/>
              <w:tabs>
                <w:tab w:val="left" w:pos="1779"/>
                <w:tab w:val="left" w:pos="2407"/>
              </w:tabs>
              <w:ind w:right="95"/>
              <w:rPr>
                <w:sz w:val="24"/>
                <w:szCs w:val="24"/>
                <w:lang w:val="ru-RU"/>
              </w:rPr>
            </w:pPr>
            <w:r w:rsidRPr="00141A22">
              <w:rPr>
                <w:sz w:val="24"/>
                <w:szCs w:val="24"/>
                <w:lang w:val="ru-RU"/>
              </w:rPr>
              <w:t>оперировать</w:t>
            </w:r>
            <w:r w:rsidRPr="00141A22">
              <w:rPr>
                <w:sz w:val="24"/>
                <w:szCs w:val="24"/>
                <w:lang w:val="ru-RU"/>
              </w:rPr>
              <w:tab/>
              <w:t>на</w:t>
            </w:r>
            <w:r w:rsidRPr="00141A22">
              <w:rPr>
                <w:sz w:val="24"/>
                <w:szCs w:val="24"/>
                <w:lang w:val="ru-RU"/>
              </w:rPr>
              <w:tab/>
              <w:t>базовом уровне понятиями:</w:t>
            </w:r>
            <w:r w:rsidRPr="00141A22">
              <w:rPr>
                <w:spacing w:val="58"/>
                <w:sz w:val="24"/>
                <w:szCs w:val="24"/>
                <w:lang w:val="ru-RU"/>
              </w:rPr>
              <w:t xml:space="preserve"> </w:t>
            </w:r>
            <w:r w:rsidRPr="00141A22">
              <w:rPr>
                <w:sz w:val="24"/>
                <w:szCs w:val="24"/>
                <w:lang w:val="ru-RU"/>
              </w:rPr>
              <w:t>делители,</w:t>
            </w:r>
          </w:p>
          <w:p w:rsidR="00141A22" w:rsidRPr="00141A22" w:rsidRDefault="00141A22" w:rsidP="001E296F">
            <w:pPr>
              <w:pStyle w:val="TableParagraph"/>
              <w:spacing w:line="264" w:lineRule="exact"/>
              <w:rPr>
                <w:sz w:val="24"/>
                <w:szCs w:val="24"/>
              </w:rPr>
            </w:pPr>
            <w:proofErr w:type="spellStart"/>
            <w:proofErr w:type="gramStart"/>
            <w:r w:rsidRPr="00141A22">
              <w:rPr>
                <w:sz w:val="24"/>
                <w:szCs w:val="24"/>
              </w:rPr>
              <w:t>кратные</w:t>
            </w:r>
            <w:proofErr w:type="spellEnd"/>
            <w:proofErr w:type="gramEnd"/>
            <w:r w:rsidRPr="00141A22">
              <w:rPr>
                <w:sz w:val="24"/>
                <w:szCs w:val="24"/>
              </w:rPr>
              <w:t>.</w:t>
            </w:r>
          </w:p>
        </w:tc>
        <w:tc>
          <w:tcPr>
            <w:tcW w:w="3545" w:type="dxa"/>
          </w:tcPr>
          <w:p w:rsidR="00141A22" w:rsidRPr="00141A22" w:rsidRDefault="00141A22" w:rsidP="001E296F">
            <w:pPr>
              <w:pStyle w:val="TableParagraph"/>
              <w:rPr>
                <w:sz w:val="24"/>
                <w:szCs w:val="24"/>
                <w:lang w:val="ru-RU"/>
              </w:rPr>
            </w:pPr>
            <w:r w:rsidRPr="00141A22">
              <w:rPr>
                <w:sz w:val="24"/>
                <w:szCs w:val="24"/>
                <w:lang w:val="ru-RU"/>
              </w:rPr>
              <w:t>находить НОД и НОК чисел и использовать их при решении</w:t>
            </w:r>
          </w:p>
          <w:p w:rsidR="00141A22" w:rsidRPr="00141A22" w:rsidRDefault="00141A22" w:rsidP="001E296F">
            <w:pPr>
              <w:pStyle w:val="TableParagraph"/>
              <w:spacing w:line="264" w:lineRule="exact"/>
              <w:rPr>
                <w:sz w:val="24"/>
                <w:szCs w:val="24"/>
              </w:rPr>
            </w:pPr>
            <w:proofErr w:type="spellStart"/>
            <w:r w:rsidRPr="00141A22">
              <w:rPr>
                <w:sz w:val="24"/>
                <w:szCs w:val="24"/>
              </w:rPr>
              <w:t>задач</w:t>
            </w:r>
            <w:proofErr w:type="spellEnd"/>
            <w:r w:rsidRPr="00141A22">
              <w:rPr>
                <w:sz w:val="24"/>
                <w:szCs w:val="24"/>
              </w:rPr>
              <w:t>;</w:t>
            </w:r>
          </w:p>
        </w:tc>
        <w:tc>
          <w:tcPr>
            <w:tcW w:w="3545" w:type="dxa"/>
            <w:vMerge/>
            <w:tcBorders>
              <w:top w:val="nil"/>
            </w:tcBorders>
          </w:tcPr>
          <w:p w:rsidR="00141A22" w:rsidRPr="00141A22" w:rsidRDefault="00141A22" w:rsidP="001E296F">
            <w:pPr>
              <w:rPr>
                <w:rFonts w:ascii="Times New Roman" w:hAnsi="Times New Roman"/>
                <w:sz w:val="24"/>
                <w:szCs w:val="24"/>
              </w:rPr>
            </w:pPr>
          </w:p>
        </w:tc>
        <w:tc>
          <w:tcPr>
            <w:tcW w:w="2515" w:type="dxa"/>
            <w:vMerge/>
            <w:tcBorders>
              <w:top w:val="nil"/>
            </w:tcBorders>
          </w:tcPr>
          <w:p w:rsidR="00141A22" w:rsidRPr="00141A22" w:rsidRDefault="00141A22" w:rsidP="001E296F">
            <w:pPr>
              <w:rPr>
                <w:rFonts w:ascii="Times New Roman" w:hAnsi="Times New Roman"/>
                <w:sz w:val="24"/>
                <w:szCs w:val="24"/>
              </w:rPr>
            </w:pPr>
          </w:p>
        </w:tc>
      </w:tr>
      <w:tr w:rsidR="00141A22" w:rsidRPr="00141A22" w:rsidTr="001E296F">
        <w:trPr>
          <w:trHeight w:val="1104"/>
        </w:trPr>
        <w:tc>
          <w:tcPr>
            <w:tcW w:w="2009" w:type="dxa"/>
          </w:tcPr>
          <w:p w:rsidR="00141A22" w:rsidRPr="00141A22" w:rsidRDefault="00141A22" w:rsidP="001E296F">
            <w:pPr>
              <w:pStyle w:val="TableParagraph"/>
              <w:tabs>
                <w:tab w:val="left" w:pos="1465"/>
              </w:tabs>
              <w:ind w:left="50" w:right="272"/>
              <w:rPr>
                <w:b/>
                <w:sz w:val="24"/>
                <w:szCs w:val="24"/>
                <w:lang w:val="ru-RU"/>
              </w:rPr>
            </w:pPr>
            <w:r w:rsidRPr="00141A22">
              <w:rPr>
                <w:b/>
                <w:sz w:val="24"/>
                <w:szCs w:val="24"/>
                <w:lang w:val="ru-RU"/>
              </w:rPr>
              <w:t>Разложение числа</w:t>
            </w:r>
            <w:r w:rsidRPr="00141A22">
              <w:rPr>
                <w:b/>
                <w:sz w:val="24"/>
                <w:szCs w:val="24"/>
                <w:lang w:val="ru-RU"/>
              </w:rPr>
              <w:tab/>
            </w:r>
            <w:proofErr w:type="gramStart"/>
            <w:r w:rsidRPr="00141A22">
              <w:rPr>
                <w:b/>
                <w:sz w:val="24"/>
                <w:szCs w:val="24"/>
                <w:lang w:val="ru-RU"/>
              </w:rPr>
              <w:t>на</w:t>
            </w:r>
            <w:proofErr w:type="gramEnd"/>
          </w:p>
          <w:p w:rsidR="00141A22" w:rsidRPr="00141A22" w:rsidRDefault="00141A22" w:rsidP="001E296F">
            <w:pPr>
              <w:pStyle w:val="TableParagraph"/>
              <w:spacing w:line="270" w:lineRule="atLeast"/>
              <w:ind w:left="50" w:right="697"/>
              <w:rPr>
                <w:b/>
                <w:sz w:val="24"/>
                <w:szCs w:val="24"/>
                <w:lang w:val="ru-RU"/>
              </w:rPr>
            </w:pPr>
            <w:r w:rsidRPr="00141A22">
              <w:rPr>
                <w:b/>
                <w:sz w:val="24"/>
                <w:szCs w:val="24"/>
                <w:lang w:val="ru-RU"/>
              </w:rPr>
              <w:t>простые множители</w:t>
            </w:r>
          </w:p>
        </w:tc>
        <w:tc>
          <w:tcPr>
            <w:tcW w:w="3344" w:type="dxa"/>
          </w:tcPr>
          <w:p w:rsidR="00141A22" w:rsidRPr="00141A22" w:rsidRDefault="00141A22" w:rsidP="001E296F">
            <w:pPr>
              <w:pStyle w:val="TableParagraph"/>
              <w:tabs>
                <w:tab w:val="left" w:pos="2287"/>
              </w:tabs>
              <w:ind w:right="94"/>
              <w:jc w:val="both"/>
              <w:rPr>
                <w:sz w:val="24"/>
                <w:szCs w:val="24"/>
                <w:lang w:val="ru-RU"/>
              </w:rPr>
            </w:pPr>
            <w:r w:rsidRPr="00141A22">
              <w:rPr>
                <w:sz w:val="24"/>
                <w:szCs w:val="24"/>
                <w:lang w:val="ru-RU"/>
              </w:rPr>
              <w:t>использовать</w:t>
            </w:r>
            <w:r w:rsidRPr="00141A22">
              <w:rPr>
                <w:sz w:val="24"/>
                <w:szCs w:val="24"/>
                <w:lang w:val="ru-RU"/>
              </w:rPr>
              <w:tab/>
              <w:t>алгоритм разложения числа на простые множители</w:t>
            </w:r>
          </w:p>
        </w:tc>
        <w:tc>
          <w:tcPr>
            <w:tcW w:w="3545" w:type="dxa"/>
          </w:tcPr>
          <w:p w:rsidR="00141A22" w:rsidRPr="00141A22" w:rsidRDefault="00141A22" w:rsidP="001E296F">
            <w:pPr>
              <w:pStyle w:val="TableParagraph"/>
              <w:tabs>
                <w:tab w:val="left" w:pos="2075"/>
              </w:tabs>
              <w:ind w:right="96"/>
              <w:jc w:val="both"/>
              <w:rPr>
                <w:sz w:val="24"/>
                <w:szCs w:val="24"/>
                <w:lang w:val="ru-RU"/>
              </w:rPr>
            </w:pPr>
            <w:r w:rsidRPr="00141A22">
              <w:rPr>
                <w:sz w:val="24"/>
                <w:szCs w:val="24"/>
                <w:lang w:val="ru-RU"/>
              </w:rPr>
              <w:t>раскладывать числа на простые множители;</w:t>
            </w:r>
            <w:r w:rsidRPr="00141A22">
              <w:rPr>
                <w:sz w:val="24"/>
                <w:szCs w:val="24"/>
                <w:lang w:val="ru-RU"/>
              </w:rPr>
              <w:tab/>
            </w:r>
            <w:r w:rsidRPr="00141A22">
              <w:rPr>
                <w:spacing w:val="-1"/>
                <w:sz w:val="24"/>
                <w:szCs w:val="24"/>
                <w:lang w:val="ru-RU"/>
              </w:rPr>
              <w:t xml:space="preserve">использовать </w:t>
            </w:r>
            <w:r w:rsidRPr="00141A22">
              <w:rPr>
                <w:sz w:val="24"/>
                <w:szCs w:val="24"/>
                <w:lang w:val="ru-RU"/>
              </w:rPr>
              <w:t>признаки</w:t>
            </w:r>
            <w:r w:rsidRPr="00141A22">
              <w:rPr>
                <w:spacing w:val="-3"/>
                <w:sz w:val="24"/>
                <w:szCs w:val="24"/>
                <w:lang w:val="ru-RU"/>
              </w:rPr>
              <w:t xml:space="preserve"> </w:t>
            </w:r>
            <w:r w:rsidRPr="00141A22">
              <w:rPr>
                <w:sz w:val="24"/>
                <w:szCs w:val="24"/>
                <w:lang w:val="ru-RU"/>
              </w:rPr>
              <w:t>делимости.</w:t>
            </w:r>
          </w:p>
        </w:tc>
        <w:tc>
          <w:tcPr>
            <w:tcW w:w="3545" w:type="dxa"/>
            <w:vMerge/>
            <w:tcBorders>
              <w:top w:val="nil"/>
            </w:tcBorders>
          </w:tcPr>
          <w:p w:rsidR="00141A22" w:rsidRPr="00141A22" w:rsidRDefault="00141A22" w:rsidP="001E296F">
            <w:pPr>
              <w:rPr>
                <w:rFonts w:ascii="Times New Roman" w:hAnsi="Times New Roman"/>
                <w:sz w:val="24"/>
                <w:szCs w:val="24"/>
                <w:lang w:val="ru-RU"/>
              </w:rPr>
            </w:pPr>
          </w:p>
        </w:tc>
        <w:tc>
          <w:tcPr>
            <w:tcW w:w="2515" w:type="dxa"/>
            <w:vMerge/>
            <w:tcBorders>
              <w:top w:val="nil"/>
            </w:tcBorders>
          </w:tcPr>
          <w:p w:rsidR="00141A22" w:rsidRPr="00141A22" w:rsidRDefault="00141A22" w:rsidP="001E296F">
            <w:pPr>
              <w:rPr>
                <w:rFonts w:ascii="Times New Roman" w:hAnsi="Times New Roman"/>
                <w:sz w:val="24"/>
                <w:szCs w:val="24"/>
                <w:lang w:val="ru-RU"/>
              </w:rPr>
            </w:pPr>
          </w:p>
        </w:tc>
      </w:tr>
      <w:tr w:rsidR="00141A22" w:rsidRPr="00141A22" w:rsidTr="001E296F">
        <w:trPr>
          <w:trHeight w:val="1103"/>
        </w:trPr>
        <w:tc>
          <w:tcPr>
            <w:tcW w:w="2009" w:type="dxa"/>
          </w:tcPr>
          <w:p w:rsidR="00141A22" w:rsidRPr="00141A22" w:rsidRDefault="00141A22" w:rsidP="001E296F">
            <w:pPr>
              <w:pStyle w:val="TableParagraph"/>
              <w:ind w:right="174"/>
              <w:rPr>
                <w:b/>
                <w:sz w:val="24"/>
                <w:szCs w:val="24"/>
              </w:rPr>
            </w:pPr>
            <w:proofErr w:type="spellStart"/>
            <w:r w:rsidRPr="00141A22">
              <w:rPr>
                <w:b/>
                <w:sz w:val="24"/>
                <w:szCs w:val="24"/>
              </w:rPr>
              <w:t>Обыкновенные</w:t>
            </w:r>
            <w:proofErr w:type="spellEnd"/>
            <w:r w:rsidRPr="00141A22">
              <w:rPr>
                <w:b/>
                <w:sz w:val="24"/>
                <w:szCs w:val="24"/>
              </w:rPr>
              <w:t xml:space="preserve"> </w:t>
            </w:r>
            <w:proofErr w:type="spellStart"/>
            <w:r w:rsidRPr="00141A22">
              <w:rPr>
                <w:b/>
                <w:sz w:val="24"/>
                <w:szCs w:val="24"/>
              </w:rPr>
              <w:t>дроби</w:t>
            </w:r>
            <w:proofErr w:type="spellEnd"/>
            <w:r w:rsidRPr="00141A22">
              <w:rPr>
                <w:b/>
                <w:sz w:val="24"/>
                <w:szCs w:val="24"/>
              </w:rPr>
              <w:t>.</w:t>
            </w:r>
          </w:p>
        </w:tc>
        <w:tc>
          <w:tcPr>
            <w:tcW w:w="3344" w:type="dxa"/>
          </w:tcPr>
          <w:p w:rsidR="00141A22" w:rsidRPr="00141A22" w:rsidRDefault="00141A22" w:rsidP="001E296F">
            <w:pPr>
              <w:pStyle w:val="TableParagraph"/>
              <w:tabs>
                <w:tab w:val="left" w:pos="1779"/>
                <w:tab w:val="left" w:pos="2055"/>
                <w:tab w:val="left" w:pos="2407"/>
              </w:tabs>
              <w:ind w:right="95"/>
              <w:rPr>
                <w:sz w:val="24"/>
                <w:szCs w:val="24"/>
                <w:lang w:val="ru-RU"/>
              </w:rPr>
            </w:pPr>
            <w:r w:rsidRPr="00141A22">
              <w:rPr>
                <w:sz w:val="24"/>
                <w:szCs w:val="24"/>
                <w:lang w:val="ru-RU"/>
              </w:rPr>
              <w:t>оперировать</w:t>
            </w:r>
            <w:r w:rsidRPr="00141A22">
              <w:rPr>
                <w:sz w:val="24"/>
                <w:szCs w:val="24"/>
                <w:lang w:val="ru-RU"/>
              </w:rPr>
              <w:tab/>
              <w:t>на</w:t>
            </w:r>
            <w:r w:rsidRPr="00141A22">
              <w:rPr>
                <w:sz w:val="24"/>
                <w:szCs w:val="24"/>
                <w:lang w:val="ru-RU"/>
              </w:rPr>
              <w:tab/>
            </w:r>
            <w:r w:rsidRPr="00141A22">
              <w:rPr>
                <w:sz w:val="24"/>
                <w:szCs w:val="24"/>
                <w:lang w:val="ru-RU"/>
              </w:rPr>
              <w:tab/>
              <w:t>базовом уровне</w:t>
            </w:r>
            <w:r w:rsidRPr="00141A22">
              <w:rPr>
                <w:sz w:val="24"/>
                <w:szCs w:val="24"/>
                <w:lang w:val="ru-RU"/>
              </w:rPr>
              <w:tab/>
            </w:r>
            <w:r w:rsidRPr="00141A22">
              <w:rPr>
                <w:sz w:val="24"/>
                <w:szCs w:val="24"/>
                <w:lang w:val="ru-RU"/>
              </w:rPr>
              <w:tab/>
              <w:t>понятиями:</w:t>
            </w:r>
          </w:p>
          <w:p w:rsidR="00141A22" w:rsidRPr="00141A22" w:rsidRDefault="00141A22" w:rsidP="001E296F">
            <w:pPr>
              <w:pStyle w:val="TableParagraph"/>
              <w:tabs>
                <w:tab w:val="left" w:pos="2580"/>
              </w:tabs>
              <w:spacing w:line="270" w:lineRule="atLeast"/>
              <w:ind w:right="95"/>
              <w:rPr>
                <w:sz w:val="24"/>
                <w:szCs w:val="24"/>
              </w:rPr>
            </w:pPr>
            <w:proofErr w:type="spellStart"/>
            <w:proofErr w:type="gramStart"/>
            <w:r w:rsidRPr="00141A22">
              <w:rPr>
                <w:sz w:val="24"/>
                <w:szCs w:val="24"/>
              </w:rPr>
              <w:t>обыкновенная</w:t>
            </w:r>
            <w:proofErr w:type="spellEnd"/>
            <w:proofErr w:type="gramEnd"/>
            <w:r w:rsidRPr="00141A22">
              <w:rPr>
                <w:sz w:val="24"/>
                <w:szCs w:val="24"/>
              </w:rPr>
              <w:tab/>
            </w:r>
            <w:proofErr w:type="spellStart"/>
            <w:r w:rsidRPr="00141A22">
              <w:rPr>
                <w:sz w:val="24"/>
                <w:szCs w:val="24"/>
              </w:rPr>
              <w:t>дробь</w:t>
            </w:r>
            <w:proofErr w:type="spellEnd"/>
            <w:r w:rsidRPr="00141A22">
              <w:rPr>
                <w:sz w:val="24"/>
                <w:szCs w:val="24"/>
              </w:rPr>
              <w:t xml:space="preserve">, </w:t>
            </w:r>
            <w:proofErr w:type="spellStart"/>
            <w:r w:rsidRPr="00141A22">
              <w:rPr>
                <w:sz w:val="24"/>
                <w:szCs w:val="24"/>
              </w:rPr>
              <w:t>смешанное</w:t>
            </w:r>
            <w:proofErr w:type="spellEnd"/>
            <w:r w:rsidRPr="00141A22">
              <w:rPr>
                <w:spacing w:val="-2"/>
                <w:sz w:val="24"/>
                <w:szCs w:val="24"/>
              </w:rPr>
              <w:t xml:space="preserve"> </w:t>
            </w:r>
            <w:proofErr w:type="spellStart"/>
            <w:r w:rsidRPr="00141A22">
              <w:rPr>
                <w:sz w:val="24"/>
                <w:szCs w:val="24"/>
              </w:rPr>
              <w:t>число</w:t>
            </w:r>
            <w:proofErr w:type="spellEnd"/>
            <w:r w:rsidRPr="00141A22">
              <w:rPr>
                <w:sz w:val="24"/>
                <w:szCs w:val="24"/>
              </w:rPr>
              <w:t>.</w:t>
            </w:r>
          </w:p>
        </w:tc>
        <w:tc>
          <w:tcPr>
            <w:tcW w:w="3545" w:type="dxa"/>
          </w:tcPr>
          <w:p w:rsidR="00141A22" w:rsidRPr="00141A22" w:rsidRDefault="00141A22" w:rsidP="001E296F">
            <w:pPr>
              <w:pStyle w:val="TableParagraph"/>
              <w:ind w:left="0"/>
              <w:rPr>
                <w:sz w:val="24"/>
                <w:szCs w:val="24"/>
              </w:rPr>
            </w:pPr>
          </w:p>
        </w:tc>
        <w:tc>
          <w:tcPr>
            <w:tcW w:w="3545" w:type="dxa"/>
            <w:vMerge/>
            <w:tcBorders>
              <w:top w:val="nil"/>
            </w:tcBorders>
          </w:tcPr>
          <w:p w:rsidR="00141A22" w:rsidRPr="00141A22" w:rsidRDefault="00141A22" w:rsidP="001E296F">
            <w:pPr>
              <w:rPr>
                <w:rFonts w:ascii="Times New Roman" w:hAnsi="Times New Roman"/>
                <w:sz w:val="24"/>
                <w:szCs w:val="24"/>
              </w:rPr>
            </w:pPr>
          </w:p>
        </w:tc>
        <w:tc>
          <w:tcPr>
            <w:tcW w:w="2515" w:type="dxa"/>
            <w:vMerge/>
            <w:tcBorders>
              <w:top w:val="nil"/>
            </w:tcBorders>
          </w:tcPr>
          <w:p w:rsidR="00141A22" w:rsidRPr="00141A22" w:rsidRDefault="00141A22" w:rsidP="001E296F">
            <w:pPr>
              <w:rPr>
                <w:rFonts w:ascii="Times New Roman" w:hAnsi="Times New Roman"/>
                <w:sz w:val="24"/>
                <w:szCs w:val="24"/>
              </w:rPr>
            </w:pPr>
          </w:p>
        </w:tc>
      </w:tr>
      <w:tr w:rsidR="00141A22" w:rsidRPr="00141A22" w:rsidTr="001E296F">
        <w:trPr>
          <w:trHeight w:val="830"/>
        </w:trPr>
        <w:tc>
          <w:tcPr>
            <w:tcW w:w="2009" w:type="dxa"/>
          </w:tcPr>
          <w:p w:rsidR="00141A22" w:rsidRPr="00141A22" w:rsidRDefault="00141A22" w:rsidP="001E296F">
            <w:pPr>
              <w:pStyle w:val="TableParagraph"/>
              <w:tabs>
                <w:tab w:val="left" w:pos="1643"/>
              </w:tabs>
              <w:spacing w:line="275" w:lineRule="exact"/>
              <w:rPr>
                <w:b/>
                <w:sz w:val="24"/>
                <w:szCs w:val="24"/>
                <w:lang w:val="ru-RU"/>
              </w:rPr>
            </w:pPr>
            <w:r w:rsidRPr="00141A22">
              <w:rPr>
                <w:b/>
                <w:sz w:val="24"/>
                <w:szCs w:val="24"/>
                <w:lang w:val="ru-RU"/>
              </w:rPr>
              <w:t>Задачи</w:t>
            </w:r>
            <w:r w:rsidRPr="00141A22">
              <w:rPr>
                <w:b/>
                <w:sz w:val="24"/>
                <w:szCs w:val="24"/>
                <w:lang w:val="ru-RU"/>
              </w:rPr>
              <w:tab/>
            </w:r>
            <w:proofErr w:type="gramStart"/>
            <w:r w:rsidRPr="00141A22">
              <w:rPr>
                <w:b/>
                <w:sz w:val="24"/>
                <w:szCs w:val="24"/>
                <w:lang w:val="ru-RU"/>
              </w:rPr>
              <w:t>на</w:t>
            </w:r>
            <w:proofErr w:type="gramEnd"/>
          </w:p>
          <w:p w:rsidR="00141A22" w:rsidRPr="00141A22" w:rsidRDefault="00141A22" w:rsidP="001E296F">
            <w:pPr>
              <w:pStyle w:val="TableParagraph"/>
              <w:tabs>
                <w:tab w:val="left" w:pos="1326"/>
              </w:tabs>
              <w:spacing w:before="3" w:line="276" w:lineRule="exact"/>
              <w:ind w:right="95"/>
              <w:rPr>
                <w:b/>
                <w:sz w:val="24"/>
                <w:szCs w:val="24"/>
                <w:lang w:val="ru-RU"/>
              </w:rPr>
            </w:pPr>
            <w:r w:rsidRPr="00141A22">
              <w:rPr>
                <w:b/>
                <w:sz w:val="24"/>
                <w:szCs w:val="24"/>
                <w:lang w:val="ru-RU"/>
              </w:rPr>
              <w:t>части,</w:t>
            </w:r>
            <w:r w:rsidRPr="00141A22">
              <w:rPr>
                <w:b/>
                <w:sz w:val="24"/>
                <w:szCs w:val="24"/>
                <w:lang w:val="ru-RU"/>
              </w:rPr>
              <w:tab/>
              <w:t>доли, проценты.</w:t>
            </w:r>
          </w:p>
        </w:tc>
        <w:tc>
          <w:tcPr>
            <w:tcW w:w="3344" w:type="dxa"/>
          </w:tcPr>
          <w:p w:rsidR="00141A22" w:rsidRPr="00141A22" w:rsidRDefault="00141A22" w:rsidP="001E296F">
            <w:pPr>
              <w:pStyle w:val="TableParagraph"/>
              <w:spacing w:before="1"/>
              <w:ind w:right="97" w:hanging="104"/>
              <w:jc w:val="both"/>
              <w:rPr>
                <w:sz w:val="24"/>
                <w:szCs w:val="24"/>
                <w:lang w:val="ru-RU"/>
              </w:rPr>
            </w:pPr>
            <w:r w:rsidRPr="00141A22">
              <w:rPr>
                <w:noProof/>
                <w:position w:val="-4"/>
                <w:sz w:val="24"/>
                <w:szCs w:val="24"/>
                <w:lang w:bidi="ar-SA"/>
              </w:rPr>
              <w:drawing>
                <wp:inline distT="0" distB="0" distL="0" distR="0">
                  <wp:extent cx="19812" cy="17373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9812" cy="173736"/>
                          </a:xfrm>
                          <a:prstGeom prst="rect">
                            <a:avLst/>
                          </a:prstGeom>
                        </pic:spPr>
                      </pic:pic>
                    </a:graphicData>
                  </a:graphic>
                </wp:inline>
              </w:drawing>
            </w:r>
            <w:r w:rsidRPr="00141A22">
              <w:rPr>
                <w:spacing w:val="22"/>
                <w:sz w:val="24"/>
                <w:szCs w:val="24"/>
                <w:lang w:val="ru-RU"/>
              </w:rPr>
              <w:t xml:space="preserve"> </w:t>
            </w:r>
            <w:r w:rsidRPr="00141A22">
              <w:rPr>
                <w:sz w:val="24"/>
                <w:szCs w:val="24"/>
                <w:lang w:val="ru-RU"/>
              </w:rPr>
              <w:t>решать задачи на нахождение части числа и числа по его части;</w:t>
            </w:r>
          </w:p>
        </w:tc>
        <w:tc>
          <w:tcPr>
            <w:tcW w:w="3545" w:type="dxa"/>
          </w:tcPr>
          <w:p w:rsidR="00141A22" w:rsidRPr="00141A22" w:rsidRDefault="00141A22" w:rsidP="001E296F">
            <w:pPr>
              <w:pStyle w:val="TableParagraph"/>
              <w:tabs>
                <w:tab w:val="left" w:pos="1357"/>
                <w:tab w:val="left" w:pos="1707"/>
                <w:tab w:val="left" w:pos="1997"/>
                <w:tab w:val="left" w:pos="2837"/>
                <w:tab w:val="left" w:pos="3306"/>
              </w:tabs>
              <w:ind w:right="96"/>
              <w:rPr>
                <w:sz w:val="24"/>
                <w:szCs w:val="24"/>
                <w:lang w:val="ru-RU"/>
              </w:rPr>
            </w:pPr>
            <w:r w:rsidRPr="00141A22">
              <w:rPr>
                <w:sz w:val="24"/>
                <w:szCs w:val="24"/>
                <w:lang w:val="ru-RU"/>
              </w:rPr>
              <w:t>выделять</w:t>
            </w:r>
            <w:r w:rsidRPr="00141A22">
              <w:rPr>
                <w:sz w:val="24"/>
                <w:szCs w:val="24"/>
                <w:lang w:val="ru-RU"/>
              </w:rPr>
              <w:tab/>
              <w:t>эти</w:t>
            </w:r>
            <w:r w:rsidRPr="00141A22">
              <w:rPr>
                <w:sz w:val="24"/>
                <w:szCs w:val="24"/>
                <w:lang w:val="ru-RU"/>
              </w:rPr>
              <w:tab/>
            </w:r>
            <w:r w:rsidRPr="00141A22">
              <w:rPr>
                <w:sz w:val="24"/>
                <w:szCs w:val="24"/>
                <w:lang w:val="ru-RU"/>
              </w:rPr>
              <w:tab/>
              <w:t>величины</w:t>
            </w:r>
            <w:r w:rsidRPr="00141A22">
              <w:rPr>
                <w:sz w:val="24"/>
                <w:szCs w:val="24"/>
                <w:lang w:val="ru-RU"/>
              </w:rPr>
              <w:tab/>
              <w:t>и отношения</w:t>
            </w:r>
            <w:r w:rsidRPr="00141A22">
              <w:rPr>
                <w:sz w:val="24"/>
                <w:szCs w:val="24"/>
                <w:lang w:val="ru-RU"/>
              </w:rPr>
              <w:tab/>
            </w:r>
            <w:r w:rsidRPr="00141A22">
              <w:rPr>
                <w:sz w:val="24"/>
                <w:szCs w:val="24"/>
                <w:lang w:val="ru-RU"/>
              </w:rPr>
              <w:tab/>
              <w:t>между</w:t>
            </w:r>
            <w:r w:rsidRPr="00141A22">
              <w:rPr>
                <w:sz w:val="24"/>
                <w:szCs w:val="24"/>
                <w:lang w:val="ru-RU"/>
              </w:rPr>
              <w:tab/>
              <w:t>ними,</w:t>
            </w:r>
          </w:p>
          <w:p w:rsidR="00141A22" w:rsidRPr="00141A22" w:rsidRDefault="00141A22" w:rsidP="001E296F">
            <w:pPr>
              <w:pStyle w:val="TableParagraph"/>
              <w:tabs>
                <w:tab w:val="left" w:pos="1433"/>
                <w:tab w:val="left" w:pos="1918"/>
                <w:tab w:val="left" w:pos="2529"/>
              </w:tabs>
              <w:spacing w:line="264" w:lineRule="exact"/>
              <w:rPr>
                <w:sz w:val="24"/>
                <w:szCs w:val="24"/>
              </w:rPr>
            </w:pPr>
            <w:proofErr w:type="spellStart"/>
            <w:r w:rsidRPr="00141A22">
              <w:rPr>
                <w:sz w:val="24"/>
                <w:szCs w:val="24"/>
              </w:rPr>
              <w:t>применять</w:t>
            </w:r>
            <w:proofErr w:type="spellEnd"/>
            <w:r w:rsidRPr="00141A22">
              <w:rPr>
                <w:sz w:val="24"/>
                <w:szCs w:val="24"/>
              </w:rPr>
              <w:tab/>
            </w:r>
            <w:proofErr w:type="spellStart"/>
            <w:r w:rsidRPr="00141A22">
              <w:rPr>
                <w:sz w:val="24"/>
                <w:szCs w:val="24"/>
              </w:rPr>
              <w:t>их</w:t>
            </w:r>
            <w:proofErr w:type="spellEnd"/>
            <w:r w:rsidRPr="00141A22">
              <w:rPr>
                <w:sz w:val="24"/>
                <w:szCs w:val="24"/>
              </w:rPr>
              <w:tab/>
            </w:r>
            <w:proofErr w:type="spellStart"/>
            <w:r w:rsidRPr="00141A22">
              <w:rPr>
                <w:sz w:val="24"/>
                <w:szCs w:val="24"/>
              </w:rPr>
              <w:t>при</w:t>
            </w:r>
            <w:proofErr w:type="spellEnd"/>
            <w:r w:rsidRPr="00141A22">
              <w:rPr>
                <w:sz w:val="24"/>
                <w:szCs w:val="24"/>
              </w:rPr>
              <w:tab/>
            </w:r>
            <w:proofErr w:type="spellStart"/>
            <w:r w:rsidRPr="00141A22">
              <w:rPr>
                <w:sz w:val="24"/>
                <w:szCs w:val="24"/>
              </w:rPr>
              <w:t>решении</w:t>
            </w:r>
            <w:proofErr w:type="spellEnd"/>
          </w:p>
        </w:tc>
        <w:tc>
          <w:tcPr>
            <w:tcW w:w="3545" w:type="dxa"/>
            <w:vMerge/>
            <w:tcBorders>
              <w:top w:val="nil"/>
            </w:tcBorders>
          </w:tcPr>
          <w:p w:rsidR="00141A22" w:rsidRPr="00141A22" w:rsidRDefault="00141A22" w:rsidP="001E296F">
            <w:pPr>
              <w:rPr>
                <w:rFonts w:ascii="Times New Roman" w:hAnsi="Times New Roman"/>
                <w:sz w:val="24"/>
                <w:szCs w:val="24"/>
              </w:rPr>
            </w:pPr>
          </w:p>
        </w:tc>
        <w:tc>
          <w:tcPr>
            <w:tcW w:w="2515" w:type="dxa"/>
            <w:vMerge/>
            <w:tcBorders>
              <w:top w:val="nil"/>
            </w:tcBorders>
          </w:tcPr>
          <w:p w:rsidR="00141A22" w:rsidRPr="00141A22" w:rsidRDefault="00141A22" w:rsidP="001E296F">
            <w:pPr>
              <w:rPr>
                <w:rFonts w:ascii="Times New Roman" w:hAnsi="Times New Roman"/>
                <w:sz w:val="24"/>
                <w:szCs w:val="24"/>
              </w:rPr>
            </w:pPr>
          </w:p>
        </w:tc>
      </w:tr>
    </w:tbl>
    <w:p w:rsidR="00141A22" w:rsidRPr="00141A22" w:rsidRDefault="00141A22" w:rsidP="00141A22">
      <w:pPr>
        <w:rPr>
          <w:rFonts w:ascii="Times New Roman" w:hAnsi="Times New Roman"/>
          <w:sz w:val="24"/>
          <w:szCs w:val="24"/>
        </w:rPr>
        <w:sectPr w:rsidR="00141A22" w:rsidRPr="00141A22" w:rsidSect="00141A22">
          <w:footerReference w:type="default" r:id="rId8"/>
          <w:pgSz w:w="16840" w:h="11910" w:orient="landscape"/>
          <w:pgMar w:top="920" w:right="160" w:bottom="1160" w:left="600" w:header="720" w:footer="978" w:gutter="0"/>
          <w:pgNumType w:start="1"/>
          <w:cols w:space="720"/>
        </w:sectPr>
      </w:pPr>
    </w:p>
    <w:tbl>
      <w:tblPr>
        <w:tblStyle w:val="TableNormal"/>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09"/>
        <w:gridCol w:w="3344"/>
        <w:gridCol w:w="3545"/>
        <w:gridCol w:w="3545"/>
        <w:gridCol w:w="2515"/>
      </w:tblGrid>
      <w:tr w:rsidR="00141A22" w:rsidRPr="00141A22" w:rsidTr="001E296F">
        <w:trPr>
          <w:trHeight w:val="1615"/>
        </w:trPr>
        <w:tc>
          <w:tcPr>
            <w:tcW w:w="2009" w:type="dxa"/>
          </w:tcPr>
          <w:p w:rsidR="00141A22" w:rsidRPr="00141A22" w:rsidRDefault="00141A22" w:rsidP="001E296F">
            <w:pPr>
              <w:pStyle w:val="TableParagraph"/>
              <w:ind w:left="2013" w:right="-87"/>
              <w:rPr>
                <w:sz w:val="24"/>
                <w:szCs w:val="24"/>
              </w:rPr>
            </w:pPr>
            <w:r w:rsidRPr="00141A22">
              <w:rPr>
                <w:noProof/>
                <w:sz w:val="24"/>
                <w:szCs w:val="24"/>
                <w:lang w:bidi="ar-SA"/>
              </w:rPr>
              <w:lastRenderedPageBreak/>
              <w:drawing>
                <wp:inline distT="0" distB="0" distL="0" distR="0">
                  <wp:extent cx="19949" cy="176783"/>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9949" cy="176783"/>
                          </a:xfrm>
                          <a:prstGeom prst="rect">
                            <a:avLst/>
                          </a:prstGeom>
                        </pic:spPr>
                      </pic:pic>
                    </a:graphicData>
                  </a:graphic>
                </wp:inline>
              </w:drawing>
            </w:r>
          </w:p>
        </w:tc>
        <w:tc>
          <w:tcPr>
            <w:tcW w:w="3344" w:type="dxa"/>
          </w:tcPr>
          <w:p w:rsidR="00141A22" w:rsidRPr="00141A22" w:rsidRDefault="00141A22" w:rsidP="001E296F">
            <w:pPr>
              <w:pStyle w:val="TableParagraph"/>
              <w:tabs>
                <w:tab w:val="left" w:pos="2094"/>
              </w:tabs>
              <w:spacing w:before="13"/>
              <w:ind w:right="96"/>
              <w:jc w:val="both"/>
              <w:rPr>
                <w:sz w:val="24"/>
                <w:szCs w:val="24"/>
                <w:lang w:val="ru-RU"/>
              </w:rPr>
            </w:pPr>
            <w:r w:rsidRPr="00141A22">
              <w:rPr>
                <w:sz w:val="24"/>
                <w:szCs w:val="24"/>
                <w:lang w:val="ru-RU"/>
              </w:rPr>
              <w:t>находить</w:t>
            </w:r>
            <w:r w:rsidRPr="00141A22">
              <w:rPr>
                <w:sz w:val="24"/>
                <w:szCs w:val="24"/>
                <w:lang w:val="ru-RU"/>
              </w:rPr>
              <w:tab/>
            </w:r>
            <w:r w:rsidRPr="00141A22">
              <w:rPr>
                <w:spacing w:val="-1"/>
                <w:sz w:val="24"/>
                <w:szCs w:val="24"/>
                <w:lang w:val="ru-RU"/>
              </w:rPr>
              <w:t xml:space="preserve">процентное </w:t>
            </w:r>
            <w:r w:rsidRPr="00141A22">
              <w:rPr>
                <w:sz w:val="24"/>
                <w:szCs w:val="24"/>
                <w:lang w:val="ru-RU"/>
              </w:rPr>
              <w:t>отношение двух чисел, находить процентное снижение или процентное повышение величины;</w:t>
            </w:r>
          </w:p>
        </w:tc>
        <w:tc>
          <w:tcPr>
            <w:tcW w:w="3545" w:type="dxa"/>
          </w:tcPr>
          <w:p w:rsidR="00141A22" w:rsidRPr="00141A22" w:rsidRDefault="00141A22" w:rsidP="001E296F">
            <w:pPr>
              <w:pStyle w:val="TableParagraph"/>
              <w:tabs>
                <w:tab w:val="left" w:pos="1816"/>
              </w:tabs>
              <w:ind w:right="99"/>
              <w:jc w:val="both"/>
              <w:rPr>
                <w:sz w:val="24"/>
                <w:szCs w:val="24"/>
                <w:lang w:val="ru-RU"/>
              </w:rPr>
            </w:pPr>
            <w:r w:rsidRPr="00141A22">
              <w:rPr>
                <w:sz w:val="24"/>
                <w:szCs w:val="24"/>
                <w:lang w:val="ru-RU"/>
              </w:rPr>
              <w:t>задач,</w:t>
            </w:r>
            <w:r w:rsidRPr="00141A22">
              <w:rPr>
                <w:sz w:val="24"/>
                <w:szCs w:val="24"/>
                <w:lang w:val="ru-RU"/>
              </w:rPr>
              <w:tab/>
            </w:r>
            <w:r w:rsidRPr="00141A22">
              <w:rPr>
                <w:spacing w:val="-1"/>
                <w:sz w:val="24"/>
                <w:szCs w:val="24"/>
                <w:lang w:val="ru-RU"/>
              </w:rPr>
              <w:t xml:space="preserve">конструировать </w:t>
            </w:r>
            <w:r w:rsidRPr="00141A22">
              <w:rPr>
                <w:sz w:val="24"/>
                <w:szCs w:val="24"/>
                <w:lang w:val="ru-RU"/>
              </w:rPr>
              <w:t>собственные задачи указанных типов;</w:t>
            </w:r>
          </w:p>
        </w:tc>
        <w:tc>
          <w:tcPr>
            <w:tcW w:w="3545" w:type="dxa"/>
            <w:vMerge w:val="restart"/>
          </w:tcPr>
          <w:p w:rsidR="00141A22" w:rsidRPr="00141A22" w:rsidRDefault="00141A22" w:rsidP="001E296F">
            <w:pPr>
              <w:pStyle w:val="TableParagraph"/>
              <w:ind w:left="340" w:right="96"/>
              <w:jc w:val="both"/>
              <w:rPr>
                <w:sz w:val="24"/>
                <w:szCs w:val="24"/>
                <w:lang w:val="ru-RU"/>
              </w:rPr>
            </w:pPr>
            <w:r w:rsidRPr="00141A22">
              <w:rPr>
                <w:sz w:val="24"/>
                <w:szCs w:val="24"/>
                <w:lang w:val="ru-RU"/>
              </w:rPr>
              <w:t>алгоритм их выполнения; обосновывать и осуществлять выбор наиболее эффективных способов решения учебных и познавательных задач)</w:t>
            </w:r>
          </w:p>
          <w:p w:rsidR="00141A22" w:rsidRPr="00141A22" w:rsidRDefault="00141A22" w:rsidP="00141A22">
            <w:pPr>
              <w:pStyle w:val="TableParagraph"/>
              <w:numPr>
                <w:ilvl w:val="0"/>
                <w:numId w:val="6"/>
              </w:numPr>
              <w:tabs>
                <w:tab w:val="left" w:pos="816"/>
                <w:tab w:val="left" w:pos="2027"/>
                <w:tab w:val="left" w:pos="2518"/>
              </w:tabs>
              <w:ind w:right="94" w:firstLine="0"/>
              <w:jc w:val="both"/>
              <w:rPr>
                <w:sz w:val="24"/>
                <w:szCs w:val="24"/>
                <w:lang w:val="ru-RU"/>
              </w:rPr>
            </w:pPr>
            <w:r w:rsidRPr="00141A22">
              <w:rPr>
                <w:sz w:val="24"/>
                <w:szCs w:val="24"/>
                <w:lang w:val="ru-RU"/>
              </w:rPr>
              <w:t>Умение соотносить свои действия с планируемыми результатами, осуществлять контроль своей деятельности в процессе достижения результата, корректировать свои действия в соответствии с изменяющейся ситуацией (определять совместно с педагогом и сверстниками критерии</w:t>
            </w:r>
            <w:r w:rsidRPr="00141A22">
              <w:rPr>
                <w:sz w:val="24"/>
                <w:szCs w:val="24"/>
                <w:lang w:val="ru-RU"/>
              </w:rPr>
              <w:tab/>
              <w:t>планируемых результатов и критерии оценки своей учебной деятельности, оценивать свою</w:t>
            </w:r>
            <w:r w:rsidRPr="00141A22">
              <w:rPr>
                <w:sz w:val="24"/>
                <w:szCs w:val="24"/>
                <w:lang w:val="ru-RU"/>
              </w:rPr>
              <w:tab/>
              <w:t>деятельность, аргументируя</w:t>
            </w:r>
            <w:r w:rsidRPr="00141A22">
              <w:rPr>
                <w:sz w:val="24"/>
                <w:szCs w:val="24"/>
                <w:lang w:val="ru-RU"/>
              </w:rPr>
              <w:tab/>
            </w:r>
            <w:r w:rsidRPr="00141A22">
              <w:rPr>
                <w:sz w:val="24"/>
                <w:szCs w:val="24"/>
                <w:lang w:val="ru-RU"/>
              </w:rPr>
              <w:tab/>
              <w:t>причины достижения или отсутствия планируемого</w:t>
            </w:r>
            <w:r w:rsidRPr="00141A22">
              <w:rPr>
                <w:spacing w:val="-2"/>
                <w:sz w:val="24"/>
                <w:szCs w:val="24"/>
                <w:lang w:val="ru-RU"/>
              </w:rPr>
              <w:t xml:space="preserve"> </w:t>
            </w:r>
            <w:r w:rsidRPr="00141A22">
              <w:rPr>
                <w:sz w:val="24"/>
                <w:szCs w:val="24"/>
                <w:lang w:val="ru-RU"/>
              </w:rPr>
              <w:t>результата);</w:t>
            </w:r>
          </w:p>
          <w:p w:rsidR="00141A22" w:rsidRPr="00141A22" w:rsidRDefault="00141A22" w:rsidP="00141A22">
            <w:pPr>
              <w:pStyle w:val="TableParagraph"/>
              <w:numPr>
                <w:ilvl w:val="0"/>
                <w:numId w:val="6"/>
              </w:numPr>
              <w:tabs>
                <w:tab w:val="left" w:pos="816"/>
                <w:tab w:val="left" w:pos="2389"/>
              </w:tabs>
              <w:ind w:right="96" w:firstLine="0"/>
              <w:jc w:val="both"/>
              <w:rPr>
                <w:sz w:val="24"/>
                <w:szCs w:val="24"/>
                <w:lang w:val="ru-RU"/>
              </w:rPr>
            </w:pPr>
            <w:r w:rsidRPr="00141A22">
              <w:rPr>
                <w:sz w:val="24"/>
                <w:szCs w:val="24"/>
                <w:lang w:val="ru-RU"/>
              </w:rPr>
              <w:t>Умение</w:t>
            </w:r>
            <w:r w:rsidRPr="00141A22">
              <w:rPr>
                <w:sz w:val="24"/>
                <w:szCs w:val="24"/>
                <w:lang w:val="ru-RU"/>
              </w:rPr>
              <w:tab/>
              <w:t>оценивать правильность выполнения учебной задачи, собственные возможности ее</w:t>
            </w:r>
            <w:r w:rsidRPr="00141A22">
              <w:rPr>
                <w:spacing w:val="-3"/>
                <w:sz w:val="24"/>
                <w:szCs w:val="24"/>
                <w:lang w:val="ru-RU"/>
              </w:rPr>
              <w:t xml:space="preserve"> </w:t>
            </w:r>
            <w:r w:rsidRPr="00141A22">
              <w:rPr>
                <w:sz w:val="24"/>
                <w:szCs w:val="24"/>
                <w:lang w:val="ru-RU"/>
              </w:rPr>
              <w:t>решения:</w:t>
            </w:r>
          </w:p>
          <w:p w:rsidR="00141A22" w:rsidRPr="00141A22" w:rsidRDefault="00141A22" w:rsidP="00141A22">
            <w:pPr>
              <w:pStyle w:val="TableParagraph"/>
              <w:numPr>
                <w:ilvl w:val="0"/>
                <w:numId w:val="6"/>
              </w:numPr>
              <w:tabs>
                <w:tab w:val="left" w:pos="816"/>
                <w:tab w:val="left" w:pos="2459"/>
                <w:tab w:val="left" w:pos="2535"/>
              </w:tabs>
              <w:ind w:right="95" w:firstLine="0"/>
              <w:jc w:val="both"/>
              <w:rPr>
                <w:sz w:val="24"/>
                <w:szCs w:val="24"/>
                <w:lang w:val="ru-RU"/>
              </w:rPr>
            </w:pPr>
            <w:proofErr w:type="gramStart"/>
            <w:r w:rsidRPr="00141A22">
              <w:rPr>
                <w:sz w:val="24"/>
                <w:szCs w:val="24"/>
                <w:lang w:val="ru-RU"/>
              </w:rPr>
              <w:t>Владение</w:t>
            </w:r>
            <w:r w:rsidRPr="00141A22">
              <w:rPr>
                <w:sz w:val="24"/>
                <w:szCs w:val="24"/>
                <w:lang w:val="ru-RU"/>
              </w:rPr>
              <w:tab/>
              <w:t>основами самоконтроля, самооценки, принятия</w:t>
            </w:r>
            <w:r w:rsidRPr="00141A22">
              <w:rPr>
                <w:sz w:val="24"/>
                <w:szCs w:val="24"/>
                <w:lang w:val="ru-RU"/>
              </w:rPr>
              <w:tab/>
            </w:r>
            <w:r w:rsidRPr="00141A22">
              <w:rPr>
                <w:sz w:val="24"/>
                <w:szCs w:val="24"/>
                <w:lang w:val="ru-RU"/>
              </w:rPr>
              <w:tab/>
            </w:r>
            <w:r w:rsidRPr="00141A22">
              <w:rPr>
                <w:spacing w:val="-1"/>
                <w:sz w:val="24"/>
                <w:szCs w:val="24"/>
                <w:lang w:val="ru-RU"/>
              </w:rPr>
              <w:t xml:space="preserve">решений </w:t>
            </w:r>
            <w:r w:rsidRPr="00141A22">
              <w:rPr>
                <w:b/>
                <w:sz w:val="24"/>
                <w:szCs w:val="24"/>
                <w:lang w:val="ru-RU"/>
              </w:rPr>
              <w:t>(</w:t>
            </w:r>
            <w:r w:rsidRPr="00141A22">
              <w:rPr>
                <w:sz w:val="24"/>
                <w:szCs w:val="24"/>
                <w:lang w:val="ru-RU"/>
              </w:rPr>
              <w:t>наблюдать и анализировать собственную учебную и познавательную</w:t>
            </w:r>
            <w:r w:rsidRPr="00141A22">
              <w:rPr>
                <w:spacing w:val="10"/>
                <w:sz w:val="24"/>
                <w:szCs w:val="24"/>
                <w:lang w:val="ru-RU"/>
              </w:rPr>
              <w:t xml:space="preserve"> </w:t>
            </w:r>
            <w:r w:rsidRPr="00141A22">
              <w:rPr>
                <w:sz w:val="24"/>
                <w:szCs w:val="24"/>
                <w:lang w:val="ru-RU"/>
              </w:rPr>
              <w:t>деятельность</w:t>
            </w:r>
            <w:proofErr w:type="gramEnd"/>
          </w:p>
        </w:tc>
        <w:tc>
          <w:tcPr>
            <w:tcW w:w="2515" w:type="dxa"/>
            <w:vMerge w:val="restart"/>
          </w:tcPr>
          <w:p w:rsidR="00141A22" w:rsidRPr="00141A22" w:rsidRDefault="00141A22" w:rsidP="001E296F">
            <w:pPr>
              <w:pStyle w:val="TableParagraph"/>
              <w:tabs>
                <w:tab w:val="left" w:pos="2291"/>
              </w:tabs>
              <w:ind w:left="209" w:right="96"/>
              <w:rPr>
                <w:sz w:val="24"/>
                <w:szCs w:val="24"/>
              </w:rPr>
            </w:pPr>
            <w:proofErr w:type="spellStart"/>
            <w:r w:rsidRPr="00141A22">
              <w:rPr>
                <w:sz w:val="24"/>
                <w:szCs w:val="24"/>
              </w:rPr>
              <w:t>отношения</w:t>
            </w:r>
            <w:proofErr w:type="spellEnd"/>
            <w:r w:rsidRPr="00141A22">
              <w:rPr>
                <w:sz w:val="24"/>
                <w:szCs w:val="24"/>
              </w:rPr>
              <w:tab/>
              <w:t xml:space="preserve">к </w:t>
            </w:r>
            <w:proofErr w:type="spellStart"/>
            <w:r w:rsidRPr="00141A22">
              <w:rPr>
                <w:sz w:val="24"/>
                <w:szCs w:val="24"/>
              </w:rPr>
              <w:t>собственным</w:t>
            </w:r>
            <w:proofErr w:type="spellEnd"/>
            <w:r w:rsidRPr="00141A22">
              <w:rPr>
                <w:sz w:val="24"/>
                <w:szCs w:val="24"/>
              </w:rPr>
              <w:t xml:space="preserve"> </w:t>
            </w:r>
            <w:proofErr w:type="spellStart"/>
            <w:r w:rsidRPr="00141A22">
              <w:rPr>
                <w:sz w:val="24"/>
                <w:szCs w:val="24"/>
              </w:rPr>
              <w:t>поступкам</w:t>
            </w:r>
            <w:proofErr w:type="spellEnd"/>
          </w:p>
          <w:p w:rsidR="00141A22" w:rsidRPr="00141A22" w:rsidRDefault="00141A22" w:rsidP="001E296F">
            <w:pPr>
              <w:pStyle w:val="TableParagraph"/>
              <w:spacing w:before="3"/>
              <w:ind w:left="0"/>
              <w:rPr>
                <w:b/>
                <w:sz w:val="24"/>
                <w:szCs w:val="24"/>
              </w:rPr>
            </w:pPr>
          </w:p>
          <w:p w:rsidR="00141A22" w:rsidRPr="00141A22" w:rsidRDefault="00141A22" w:rsidP="00141A22">
            <w:pPr>
              <w:pStyle w:val="TableParagraph"/>
              <w:numPr>
                <w:ilvl w:val="0"/>
                <w:numId w:val="5"/>
              </w:numPr>
              <w:tabs>
                <w:tab w:val="left" w:pos="817"/>
                <w:tab w:val="left" w:pos="2291"/>
              </w:tabs>
              <w:ind w:right="94" w:firstLine="12"/>
              <w:jc w:val="both"/>
              <w:rPr>
                <w:sz w:val="24"/>
                <w:szCs w:val="24"/>
                <w:lang w:val="ru-RU"/>
              </w:rPr>
            </w:pPr>
            <w:proofErr w:type="spellStart"/>
            <w:r w:rsidRPr="00141A22">
              <w:rPr>
                <w:sz w:val="24"/>
                <w:szCs w:val="24"/>
                <w:lang w:val="ru-RU"/>
              </w:rPr>
              <w:t>Сформированн</w:t>
            </w:r>
            <w:proofErr w:type="spellEnd"/>
            <w:r w:rsidRPr="00141A22">
              <w:rPr>
                <w:sz w:val="24"/>
                <w:szCs w:val="24"/>
                <w:lang w:val="ru-RU"/>
              </w:rPr>
              <w:t xml:space="preserve"> ость ответственного отношения</w:t>
            </w:r>
            <w:r w:rsidRPr="00141A22">
              <w:rPr>
                <w:sz w:val="24"/>
                <w:szCs w:val="24"/>
                <w:lang w:val="ru-RU"/>
              </w:rPr>
              <w:tab/>
              <w:t>к учению;</w:t>
            </w:r>
          </w:p>
          <w:p w:rsidR="00141A22" w:rsidRPr="00141A22" w:rsidRDefault="00141A22" w:rsidP="001E296F">
            <w:pPr>
              <w:pStyle w:val="TableParagraph"/>
              <w:spacing w:before="1"/>
              <w:ind w:left="209" w:right="320"/>
              <w:rPr>
                <w:sz w:val="24"/>
                <w:szCs w:val="24"/>
              </w:rPr>
            </w:pPr>
            <w:proofErr w:type="spellStart"/>
            <w:r w:rsidRPr="00141A22">
              <w:rPr>
                <w:sz w:val="24"/>
                <w:szCs w:val="24"/>
              </w:rPr>
              <w:t>уважительного</w:t>
            </w:r>
            <w:proofErr w:type="spellEnd"/>
            <w:r w:rsidRPr="00141A22">
              <w:rPr>
                <w:sz w:val="24"/>
                <w:szCs w:val="24"/>
              </w:rPr>
              <w:t xml:space="preserve"> </w:t>
            </w:r>
            <w:proofErr w:type="spellStart"/>
            <w:r w:rsidRPr="00141A22">
              <w:rPr>
                <w:sz w:val="24"/>
                <w:szCs w:val="24"/>
              </w:rPr>
              <w:t>отношения</w:t>
            </w:r>
            <w:proofErr w:type="spellEnd"/>
            <w:r w:rsidRPr="00141A22">
              <w:rPr>
                <w:sz w:val="24"/>
                <w:szCs w:val="24"/>
              </w:rPr>
              <w:t xml:space="preserve"> к </w:t>
            </w:r>
            <w:proofErr w:type="spellStart"/>
            <w:r w:rsidRPr="00141A22">
              <w:rPr>
                <w:sz w:val="24"/>
                <w:szCs w:val="24"/>
              </w:rPr>
              <w:t>труду</w:t>
            </w:r>
            <w:proofErr w:type="spellEnd"/>
          </w:p>
          <w:p w:rsidR="00141A22" w:rsidRPr="00141A22" w:rsidRDefault="00141A22" w:rsidP="001E296F">
            <w:pPr>
              <w:pStyle w:val="TableParagraph"/>
              <w:ind w:left="0"/>
              <w:rPr>
                <w:b/>
                <w:sz w:val="24"/>
                <w:szCs w:val="24"/>
              </w:rPr>
            </w:pPr>
          </w:p>
          <w:p w:rsidR="00141A22" w:rsidRPr="00141A22" w:rsidRDefault="00141A22" w:rsidP="001E296F">
            <w:pPr>
              <w:pStyle w:val="TableParagraph"/>
              <w:ind w:left="0"/>
              <w:rPr>
                <w:b/>
                <w:sz w:val="24"/>
                <w:szCs w:val="24"/>
              </w:rPr>
            </w:pPr>
          </w:p>
          <w:p w:rsidR="00141A22" w:rsidRPr="00141A22" w:rsidRDefault="00141A22" w:rsidP="00141A22">
            <w:pPr>
              <w:pStyle w:val="TableParagraph"/>
              <w:numPr>
                <w:ilvl w:val="0"/>
                <w:numId w:val="4"/>
              </w:numPr>
              <w:tabs>
                <w:tab w:val="left" w:pos="817"/>
              </w:tabs>
              <w:ind w:right="95" w:firstLine="0"/>
              <w:jc w:val="both"/>
              <w:rPr>
                <w:sz w:val="24"/>
                <w:szCs w:val="24"/>
                <w:lang w:val="ru-RU"/>
              </w:rPr>
            </w:pPr>
            <w:r w:rsidRPr="00141A22">
              <w:rPr>
                <w:sz w:val="24"/>
                <w:szCs w:val="24"/>
                <w:lang w:val="ru-RU"/>
              </w:rPr>
              <w:t>Готовность и способность вести диалог с другими людьми и достигать в нем</w:t>
            </w:r>
            <w:r w:rsidRPr="00141A22">
              <w:rPr>
                <w:spacing w:val="-8"/>
                <w:sz w:val="24"/>
                <w:szCs w:val="24"/>
                <w:lang w:val="ru-RU"/>
              </w:rPr>
              <w:t xml:space="preserve"> </w:t>
            </w:r>
            <w:r w:rsidRPr="00141A22">
              <w:rPr>
                <w:sz w:val="24"/>
                <w:szCs w:val="24"/>
                <w:lang w:val="ru-RU"/>
              </w:rPr>
              <w:t>взаимопонимания</w:t>
            </w:r>
          </w:p>
        </w:tc>
      </w:tr>
      <w:tr w:rsidR="00141A22" w:rsidRPr="00141A22" w:rsidTr="001E296F">
        <w:trPr>
          <w:trHeight w:val="2760"/>
        </w:trPr>
        <w:tc>
          <w:tcPr>
            <w:tcW w:w="2009" w:type="dxa"/>
          </w:tcPr>
          <w:p w:rsidR="00141A22" w:rsidRPr="00141A22" w:rsidRDefault="00141A22" w:rsidP="001E296F">
            <w:pPr>
              <w:pStyle w:val="TableParagraph"/>
              <w:tabs>
                <w:tab w:val="left" w:pos="1643"/>
                <w:tab w:val="left" w:pos="1763"/>
              </w:tabs>
              <w:ind w:right="94"/>
              <w:rPr>
                <w:b/>
                <w:sz w:val="24"/>
                <w:szCs w:val="24"/>
                <w:lang w:val="ru-RU"/>
              </w:rPr>
            </w:pPr>
            <w:r w:rsidRPr="00141A22">
              <w:rPr>
                <w:b/>
                <w:sz w:val="24"/>
                <w:szCs w:val="24"/>
                <w:lang w:val="ru-RU"/>
              </w:rPr>
              <w:t>Задачи</w:t>
            </w:r>
            <w:r w:rsidRPr="00141A22">
              <w:rPr>
                <w:b/>
                <w:sz w:val="24"/>
                <w:szCs w:val="24"/>
                <w:lang w:val="ru-RU"/>
              </w:rPr>
              <w:tab/>
              <w:t>на движение, работу</w:t>
            </w:r>
            <w:r w:rsidRPr="00141A22">
              <w:rPr>
                <w:b/>
                <w:sz w:val="24"/>
                <w:szCs w:val="24"/>
                <w:lang w:val="ru-RU"/>
              </w:rPr>
              <w:tab/>
            </w:r>
            <w:r w:rsidRPr="00141A22">
              <w:rPr>
                <w:b/>
                <w:sz w:val="24"/>
                <w:szCs w:val="24"/>
                <w:lang w:val="ru-RU"/>
              </w:rPr>
              <w:tab/>
              <w:t>и</w:t>
            </w:r>
          </w:p>
          <w:p w:rsidR="00141A22" w:rsidRPr="00141A22" w:rsidRDefault="00141A22" w:rsidP="001E296F">
            <w:pPr>
              <w:pStyle w:val="TableParagraph"/>
              <w:rPr>
                <w:b/>
                <w:sz w:val="24"/>
                <w:szCs w:val="24"/>
                <w:lang w:val="ru-RU"/>
              </w:rPr>
            </w:pPr>
            <w:r w:rsidRPr="00141A22">
              <w:rPr>
                <w:b/>
                <w:sz w:val="24"/>
                <w:szCs w:val="24"/>
                <w:lang w:val="ru-RU"/>
              </w:rPr>
              <w:t>покупки.</w:t>
            </w:r>
          </w:p>
        </w:tc>
        <w:tc>
          <w:tcPr>
            <w:tcW w:w="3344" w:type="dxa"/>
          </w:tcPr>
          <w:p w:rsidR="00141A22" w:rsidRPr="00141A22" w:rsidRDefault="00141A22" w:rsidP="001E296F">
            <w:pPr>
              <w:pStyle w:val="TableParagraph"/>
              <w:ind w:right="96"/>
              <w:jc w:val="both"/>
              <w:rPr>
                <w:sz w:val="24"/>
                <w:szCs w:val="24"/>
                <w:lang w:val="ru-RU"/>
              </w:rPr>
            </w:pPr>
            <w:r w:rsidRPr="00141A22">
              <w:rPr>
                <w:sz w:val="24"/>
                <w:szCs w:val="24"/>
                <w:lang w:val="ru-RU"/>
              </w:rPr>
              <w:t>решать задачи на работу, на покупки, на движение, связывающих три величины, выделять эти величины и отношения между ними;</w:t>
            </w:r>
          </w:p>
        </w:tc>
        <w:tc>
          <w:tcPr>
            <w:tcW w:w="3545" w:type="dxa"/>
          </w:tcPr>
          <w:p w:rsidR="00141A22" w:rsidRPr="00141A22" w:rsidRDefault="00141A22" w:rsidP="001E296F">
            <w:pPr>
              <w:pStyle w:val="TableParagraph"/>
              <w:ind w:right="96"/>
              <w:jc w:val="both"/>
              <w:rPr>
                <w:sz w:val="24"/>
                <w:szCs w:val="24"/>
                <w:lang w:val="ru-RU"/>
              </w:rPr>
            </w:pPr>
            <w:r w:rsidRPr="00141A22">
              <w:rPr>
                <w:sz w:val="24"/>
                <w:szCs w:val="24"/>
                <w:lang w:val="ru-RU"/>
              </w:rPr>
              <w:t>осознавать и объяснять идентичность задач разных типов, связывающих три величины (на работу, на покупки); выделять эти величины и отношения между ними, применять их при решении задач, конструировать собственные задачи указанных</w:t>
            </w:r>
          </w:p>
          <w:p w:rsidR="00141A22" w:rsidRPr="00141A22" w:rsidRDefault="00141A22" w:rsidP="001E296F">
            <w:pPr>
              <w:pStyle w:val="TableParagraph"/>
              <w:spacing w:line="262" w:lineRule="exact"/>
              <w:jc w:val="both"/>
              <w:rPr>
                <w:sz w:val="24"/>
                <w:szCs w:val="24"/>
              </w:rPr>
            </w:pPr>
            <w:proofErr w:type="spellStart"/>
            <w:r w:rsidRPr="00141A22">
              <w:rPr>
                <w:sz w:val="24"/>
                <w:szCs w:val="24"/>
              </w:rPr>
              <w:t>типов</w:t>
            </w:r>
            <w:proofErr w:type="spellEnd"/>
            <w:r w:rsidRPr="00141A22">
              <w:rPr>
                <w:sz w:val="24"/>
                <w:szCs w:val="24"/>
              </w:rPr>
              <w:t>;</w:t>
            </w:r>
          </w:p>
        </w:tc>
        <w:tc>
          <w:tcPr>
            <w:tcW w:w="3545" w:type="dxa"/>
            <w:vMerge/>
            <w:tcBorders>
              <w:top w:val="nil"/>
            </w:tcBorders>
          </w:tcPr>
          <w:p w:rsidR="00141A22" w:rsidRPr="00141A22" w:rsidRDefault="00141A22" w:rsidP="001E296F">
            <w:pPr>
              <w:rPr>
                <w:rFonts w:ascii="Times New Roman" w:hAnsi="Times New Roman"/>
                <w:sz w:val="24"/>
                <w:szCs w:val="24"/>
              </w:rPr>
            </w:pPr>
          </w:p>
        </w:tc>
        <w:tc>
          <w:tcPr>
            <w:tcW w:w="2515" w:type="dxa"/>
            <w:vMerge/>
            <w:tcBorders>
              <w:top w:val="nil"/>
            </w:tcBorders>
          </w:tcPr>
          <w:p w:rsidR="00141A22" w:rsidRPr="00141A22" w:rsidRDefault="00141A22" w:rsidP="001E296F">
            <w:pPr>
              <w:rPr>
                <w:rFonts w:ascii="Times New Roman" w:hAnsi="Times New Roman"/>
                <w:sz w:val="24"/>
                <w:szCs w:val="24"/>
              </w:rPr>
            </w:pPr>
          </w:p>
        </w:tc>
      </w:tr>
      <w:tr w:rsidR="00141A22" w:rsidRPr="00141A22" w:rsidTr="001E296F">
        <w:trPr>
          <w:trHeight w:val="4971"/>
        </w:trPr>
        <w:tc>
          <w:tcPr>
            <w:tcW w:w="2009" w:type="dxa"/>
          </w:tcPr>
          <w:p w:rsidR="00141A22" w:rsidRPr="00141A22" w:rsidRDefault="00141A22" w:rsidP="001E296F">
            <w:pPr>
              <w:pStyle w:val="TableParagraph"/>
              <w:ind w:right="727"/>
              <w:rPr>
                <w:b/>
                <w:sz w:val="24"/>
                <w:szCs w:val="24"/>
              </w:rPr>
            </w:pPr>
            <w:proofErr w:type="spellStart"/>
            <w:r w:rsidRPr="00141A22">
              <w:rPr>
                <w:b/>
                <w:sz w:val="24"/>
                <w:szCs w:val="24"/>
              </w:rPr>
              <w:t>Решение</w:t>
            </w:r>
            <w:proofErr w:type="spellEnd"/>
            <w:r w:rsidRPr="00141A22">
              <w:rPr>
                <w:b/>
                <w:sz w:val="24"/>
                <w:szCs w:val="24"/>
              </w:rPr>
              <w:t xml:space="preserve"> </w:t>
            </w:r>
            <w:proofErr w:type="spellStart"/>
            <w:r w:rsidRPr="00141A22">
              <w:rPr>
                <w:b/>
                <w:sz w:val="24"/>
                <w:szCs w:val="24"/>
              </w:rPr>
              <w:t>текстовых</w:t>
            </w:r>
            <w:proofErr w:type="spellEnd"/>
            <w:r w:rsidRPr="00141A22">
              <w:rPr>
                <w:b/>
                <w:sz w:val="24"/>
                <w:szCs w:val="24"/>
              </w:rPr>
              <w:t xml:space="preserve"> </w:t>
            </w:r>
            <w:proofErr w:type="spellStart"/>
            <w:r w:rsidRPr="00141A22">
              <w:rPr>
                <w:b/>
                <w:sz w:val="24"/>
                <w:szCs w:val="24"/>
              </w:rPr>
              <w:t>задач</w:t>
            </w:r>
            <w:proofErr w:type="spellEnd"/>
            <w:r w:rsidRPr="00141A22">
              <w:rPr>
                <w:b/>
                <w:sz w:val="24"/>
                <w:szCs w:val="24"/>
              </w:rPr>
              <w:t>.</w:t>
            </w:r>
          </w:p>
        </w:tc>
        <w:tc>
          <w:tcPr>
            <w:tcW w:w="3344" w:type="dxa"/>
          </w:tcPr>
          <w:p w:rsidR="00141A22" w:rsidRPr="00141A22" w:rsidRDefault="00141A22" w:rsidP="001E296F">
            <w:pPr>
              <w:pStyle w:val="TableParagraph"/>
              <w:ind w:right="95"/>
              <w:jc w:val="both"/>
              <w:rPr>
                <w:sz w:val="24"/>
                <w:szCs w:val="24"/>
                <w:lang w:val="ru-RU"/>
              </w:rPr>
            </w:pPr>
            <w:r w:rsidRPr="00141A22">
              <w:rPr>
                <w:sz w:val="24"/>
                <w:szCs w:val="24"/>
                <w:lang w:val="ru-RU"/>
              </w:rPr>
              <w:t>строить модель условия задачи (в виде таблицы, схемы, рисунка), в которой даны значения двух из трех взаимосвязанных величин, с целью поиска решения задачи;</w:t>
            </w:r>
          </w:p>
          <w:p w:rsidR="00141A22" w:rsidRPr="00141A22" w:rsidRDefault="00141A22" w:rsidP="001E296F">
            <w:pPr>
              <w:pStyle w:val="TableParagraph"/>
              <w:tabs>
                <w:tab w:val="left" w:pos="1767"/>
                <w:tab w:val="left" w:pos="1989"/>
                <w:tab w:val="left" w:pos="3009"/>
              </w:tabs>
              <w:ind w:right="96"/>
              <w:rPr>
                <w:sz w:val="24"/>
                <w:szCs w:val="24"/>
                <w:lang w:val="ru-RU"/>
              </w:rPr>
            </w:pPr>
            <w:r w:rsidRPr="00141A22">
              <w:rPr>
                <w:sz w:val="24"/>
                <w:szCs w:val="24"/>
                <w:lang w:val="ru-RU"/>
              </w:rPr>
              <w:t>осуществлять способ поиска решения задачи, в котором рассуждение</w:t>
            </w:r>
            <w:r w:rsidRPr="00141A22">
              <w:rPr>
                <w:sz w:val="24"/>
                <w:szCs w:val="24"/>
                <w:lang w:val="ru-RU"/>
              </w:rPr>
              <w:tab/>
              <w:t>строится</w:t>
            </w:r>
            <w:r w:rsidRPr="00141A22">
              <w:rPr>
                <w:sz w:val="24"/>
                <w:szCs w:val="24"/>
                <w:lang w:val="ru-RU"/>
              </w:rPr>
              <w:tab/>
              <w:t>от условия к требованию или от требования к условию; интерпретировать вычислительные результаты в задаче,</w:t>
            </w:r>
            <w:r w:rsidRPr="00141A22">
              <w:rPr>
                <w:sz w:val="24"/>
                <w:szCs w:val="24"/>
                <w:lang w:val="ru-RU"/>
              </w:rPr>
              <w:tab/>
            </w:r>
            <w:r w:rsidRPr="00141A22">
              <w:rPr>
                <w:sz w:val="24"/>
                <w:szCs w:val="24"/>
                <w:lang w:val="ru-RU"/>
              </w:rPr>
              <w:tab/>
              <w:t>исследовать полученное решение</w:t>
            </w:r>
            <w:r w:rsidRPr="00141A22">
              <w:rPr>
                <w:spacing w:val="-6"/>
                <w:sz w:val="24"/>
                <w:szCs w:val="24"/>
                <w:lang w:val="ru-RU"/>
              </w:rPr>
              <w:t xml:space="preserve"> </w:t>
            </w:r>
            <w:r w:rsidRPr="00141A22">
              <w:rPr>
                <w:sz w:val="24"/>
                <w:szCs w:val="24"/>
                <w:lang w:val="ru-RU"/>
              </w:rPr>
              <w:t>задачи;</w:t>
            </w:r>
          </w:p>
          <w:p w:rsidR="00141A22" w:rsidRPr="00141A22" w:rsidRDefault="00141A22" w:rsidP="001E296F">
            <w:pPr>
              <w:pStyle w:val="TableParagraph"/>
              <w:tabs>
                <w:tab w:val="left" w:pos="1254"/>
                <w:tab w:val="left" w:pos="1299"/>
                <w:tab w:val="left" w:pos="2261"/>
                <w:tab w:val="left" w:pos="2683"/>
                <w:tab w:val="left" w:pos="2906"/>
              </w:tabs>
              <w:spacing w:line="276" w:lineRule="exact"/>
              <w:ind w:right="98"/>
              <w:rPr>
                <w:sz w:val="24"/>
                <w:szCs w:val="24"/>
                <w:lang w:val="ru-RU"/>
              </w:rPr>
            </w:pPr>
            <w:r w:rsidRPr="00141A22">
              <w:rPr>
                <w:sz w:val="24"/>
                <w:szCs w:val="24"/>
                <w:lang w:val="ru-RU"/>
              </w:rPr>
              <w:t>решение</w:t>
            </w:r>
            <w:r w:rsidRPr="00141A22">
              <w:rPr>
                <w:sz w:val="24"/>
                <w:szCs w:val="24"/>
                <w:lang w:val="ru-RU"/>
              </w:rPr>
              <w:tab/>
            </w:r>
            <w:r w:rsidRPr="00141A22">
              <w:rPr>
                <w:sz w:val="24"/>
                <w:szCs w:val="24"/>
                <w:lang w:val="ru-RU"/>
              </w:rPr>
              <w:tab/>
              <w:t>сюжетных</w:t>
            </w:r>
            <w:r w:rsidRPr="00141A22">
              <w:rPr>
                <w:sz w:val="24"/>
                <w:szCs w:val="24"/>
                <w:lang w:val="ru-RU"/>
              </w:rPr>
              <w:tab/>
              <w:t>задач разных</w:t>
            </w:r>
            <w:r w:rsidRPr="00141A22">
              <w:rPr>
                <w:sz w:val="24"/>
                <w:szCs w:val="24"/>
                <w:lang w:val="ru-RU"/>
              </w:rPr>
              <w:tab/>
              <w:t>типов</w:t>
            </w:r>
            <w:r w:rsidRPr="00141A22">
              <w:rPr>
                <w:sz w:val="24"/>
                <w:szCs w:val="24"/>
                <w:lang w:val="ru-RU"/>
              </w:rPr>
              <w:tab/>
              <w:t>на</w:t>
            </w:r>
            <w:r w:rsidRPr="00141A22">
              <w:rPr>
                <w:sz w:val="24"/>
                <w:szCs w:val="24"/>
                <w:lang w:val="ru-RU"/>
              </w:rPr>
              <w:tab/>
            </w:r>
            <w:r w:rsidRPr="00141A22">
              <w:rPr>
                <w:sz w:val="24"/>
                <w:szCs w:val="24"/>
                <w:lang w:val="ru-RU"/>
              </w:rPr>
              <w:tab/>
              <w:t>все</w:t>
            </w:r>
          </w:p>
        </w:tc>
        <w:tc>
          <w:tcPr>
            <w:tcW w:w="3545" w:type="dxa"/>
          </w:tcPr>
          <w:p w:rsidR="00141A22" w:rsidRPr="00141A22" w:rsidRDefault="00141A22" w:rsidP="001E296F">
            <w:pPr>
              <w:pStyle w:val="TableParagraph"/>
              <w:ind w:right="99"/>
              <w:jc w:val="both"/>
              <w:rPr>
                <w:sz w:val="24"/>
                <w:szCs w:val="24"/>
                <w:lang w:val="ru-RU"/>
              </w:rPr>
            </w:pPr>
            <w:r w:rsidRPr="00141A22">
              <w:rPr>
                <w:sz w:val="24"/>
                <w:szCs w:val="24"/>
                <w:lang w:val="ru-RU"/>
              </w:rPr>
              <w:t>решать простые и сложные задачи разных типов, а также задачи повышенной трудности;</w:t>
            </w:r>
          </w:p>
          <w:p w:rsidR="00141A22" w:rsidRPr="00141A22" w:rsidRDefault="00141A22" w:rsidP="001E296F">
            <w:pPr>
              <w:pStyle w:val="TableParagraph"/>
              <w:spacing w:before="6"/>
              <w:ind w:left="0"/>
              <w:rPr>
                <w:b/>
                <w:sz w:val="24"/>
                <w:szCs w:val="24"/>
                <w:lang w:val="ru-RU"/>
              </w:rPr>
            </w:pPr>
          </w:p>
          <w:p w:rsidR="00141A22" w:rsidRPr="00141A22" w:rsidRDefault="00141A22" w:rsidP="001E296F">
            <w:pPr>
              <w:pStyle w:val="TableParagraph"/>
              <w:ind w:right="98"/>
              <w:jc w:val="both"/>
              <w:rPr>
                <w:sz w:val="24"/>
                <w:szCs w:val="24"/>
                <w:lang w:val="ru-RU"/>
              </w:rPr>
            </w:pPr>
            <w:r w:rsidRPr="00141A22">
              <w:rPr>
                <w:sz w:val="24"/>
                <w:szCs w:val="24"/>
                <w:lang w:val="ru-RU"/>
              </w:rPr>
              <w:t>использовать разные краткие записи как модели текстов сложных задач для построения поисковой схемы и решения задач;</w:t>
            </w:r>
          </w:p>
          <w:p w:rsidR="00141A22" w:rsidRPr="00141A22" w:rsidRDefault="00141A22" w:rsidP="001E296F">
            <w:pPr>
              <w:pStyle w:val="TableParagraph"/>
              <w:ind w:left="0"/>
              <w:rPr>
                <w:b/>
                <w:sz w:val="24"/>
                <w:szCs w:val="24"/>
                <w:lang w:val="ru-RU"/>
              </w:rPr>
            </w:pPr>
          </w:p>
          <w:p w:rsidR="00141A22" w:rsidRPr="00141A22" w:rsidRDefault="00141A22" w:rsidP="001E296F">
            <w:pPr>
              <w:pStyle w:val="TableParagraph"/>
              <w:spacing w:before="1"/>
              <w:rPr>
                <w:sz w:val="24"/>
                <w:szCs w:val="24"/>
                <w:lang w:val="ru-RU"/>
              </w:rPr>
            </w:pPr>
            <w:r w:rsidRPr="00141A22">
              <w:rPr>
                <w:sz w:val="24"/>
                <w:szCs w:val="24"/>
                <w:lang w:val="ru-RU"/>
              </w:rPr>
              <w:t>интерпретировать вычислительные результаты в задаче, исследовать полученное решение задачи;</w:t>
            </w:r>
          </w:p>
        </w:tc>
        <w:tc>
          <w:tcPr>
            <w:tcW w:w="3545" w:type="dxa"/>
            <w:vMerge/>
            <w:tcBorders>
              <w:top w:val="nil"/>
            </w:tcBorders>
          </w:tcPr>
          <w:p w:rsidR="00141A22" w:rsidRPr="00141A22" w:rsidRDefault="00141A22" w:rsidP="001E296F">
            <w:pPr>
              <w:rPr>
                <w:rFonts w:ascii="Times New Roman" w:hAnsi="Times New Roman"/>
                <w:sz w:val="24"/>
                <w:szCs w:val="24"/>
                <w:lang w:val="ru-RU"/>
              </w:rPr>
            </w:pPr>
          </w:p>
        </w:tc>
        <w:tc>
          <w:tcPr>
            <w:tcW w:w="2515" w:type="dxa"/>
            <w:vMerge/>
            <w:tcBorders>
              <w:top w:val="nil"/>
            </w:tcBorders>
          </w:tcPr>
          <w:p w:rsidR="00141A22" w:rsidRPr="00141A22" w:rsidRDefault="00141A22" w:rsidP="001E296F">
            <w:pPr>
              <w:rPr>
                <w:rFonts w:ascii="Times New Roman" w:hAnsi="Times New Roman"/>
                <w:sz w:val="24"/>
                <w:szCs w:val="24"/>
                <w:lang w:val="ru-RU"/>
              </w:rPr>
            </w:pPr>
          </w:p>
        </w:tc>
      </w:tr>
    </w:tbl>
    <w:p w:rsidR="00141A22" w:rsidRPr="00141A22" w:rsidRDefault="00141A22" w:rsidP="00141A22">
      <w:pPr>
        <w:rPr>
          <w:rFonts w:ascii="Times New Roman" w:hAnsi="Times New Roman"/>
          <w:sz w:val="24"/>
          <w:szCs w:val="24"/>
        </w:rPr>
        <w:sectPr w:rsidR="00141A22" w:rsidRPr="00141A22">
          <w:pgSz w:w="16840" w:h="11910" w:orient="landscape"/>
          <w:pgMar w:top="980" w:right="160" w:bottom="1160" w:left="600" w:header="0" w:footer="978" w:gutter="0"/>
          <w:cols w:space="720"/>
        </w:sectPr>
      </w:pPr>
    </w:p>
    <w:tbl>
      <w:tblPr>
        <w:tblStyle w:val="TableNormal"/>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09"/>
        <w:gridCol w:w="3344"/>
        <w:gridCol w:w="3545"/>
        <w:gridCol w:w="3545"/>
        <w:gridCol w:w="2515"/>
      </w:tblGrid>
      <w:tr w:rsidR="00141A22" w:rsidRPr="00141A22" w:rsidTr="001E296F">
        <w:trPr>
          <w:trHeight w:val="275"/>
        </w:trPr>
        <w:tc>
          <w:tcPr>
            <w:tcW w:w="2009" w:type="dxa"/>
          </w:tcPr>
          <w:p w:rsidR="00141A22" w:rsidRPr="00141A22" w:rsidRDefault="00141A22" w:rsidP="001E296F">
            <w:pPr>
              <w:pStyle w:val="TableParagraph"/>
              <w:ind w:left="0"/>
              <w:rPr>
                <w:sz w:val="24"/>
                <w:szCs w:val="24"/>
                <w:lang w:val="ru-RU"/>
              </w:rPr>
            </w:pPr>
          </w:p>
        </w:tc>
        <w:tc>
          <w:tcPr>
            <w:tcW w:w="3344" w:type="dxa"/>
          </w:tcPr>
          <w:p w:rsidR="00141A22" w:rsidRPr="00141A22" w:rsidRDefault="00141A22" w:rsidP="001E296F">
            <w:pPr>
              <w:pStyle w:val="TableParagraph"/>
              <w:spacing w:line="256" w:lineRule="exact"/>
              <w:rPr>
                <w:sz w:val="24"/>
                <w:szCs w:val="24"/>
              </w:rPr>
            </w:pPr>
            <w:proofErr w:type="spellStart"/>
            <w:r w:rsidRPr="00141A22">
              <w:rPr>
                <w:sz w:val="24"/>
                <w:szCs w:val="24"/>
              </w:rPr>
              <w:t>арифметические</w:t>
            </w:r>
            <w:proofErr w:type="spellEnd"/>
            <w:r w:rsidRPr="00141A22">
              <w:rPr>
                <w:sz w:val="24"/>
                <w:szCs w:val="24"/>
              </w:rPr>
              <w:t xml:space="preserve"> </w:t>
            </w:r>
            <w:proofErr w:type="spellStart"/>
            <w:r w:rsidRPr="00141A22">
              <w:rPr>
                <w:sz w:val="24"/>
                <w:szCs w:val="24"/>
              </w:rPr>
              <w:t>действия</w:t>
            </w:r>
            <w:proofErr w:type="spellEnd"/>
            <w:r w:rsidRPr="00141A22">
              <w:rPr>
                <w:sz w:val="24"/>
                <w:szCs w:val="24"/>
              </w:rPr>
              <w:t>;</w:t>
            </w:r>
          </w:p>
        </w:tc>
        <w:tc>
          <w:tcPr>
            <w:tcW w:w="3545" w:type="dxa"/>
          </w:tcPr>
          <w:p w:rsidR="00141A22" w:rsidRPr="00141A22" w:rsidRDefault="00141A22" w:rsidP="001E296F">
            <w:pPr>
              <w:pStyle w:val="TableParagraph"/>
              <w:ind w:left="0"/>
              <w:rPr>
                <w:sz w:val="24"/>
                <w:szCs w:val="24"/>
              </w:rPr>
            </w:pPr>
          </w:p>
        </w:tc>
        <w:tc>
          <w:tcPr>
            <w:tcW w:w="3545" w:type="dxa"/>
            <w:vMerge w:val="restart"/>
          </w:tcPr>
          <w:p w:rsidR="00141A22" w:rsidRPr="00141A22" w:rsidRDefault="00141A22" w:rsidP="001E296F">
            <w:pPr>
              <w:pStyle w:val="TableParagraph"/>
              <w:ind w:left="340" w:right="98"/>
              <w:jc w:val="both"/>
              <w:rPr>
                <w:sz w:val="24"/>
                <w:szCs w:val="24"/>
                <w:lang w:val="ru-RU"/>
              </w:rPr>
            </w:pPr>
            <w:r w:rsidRPr="00141A22">
              <w:rPr>
                <w:sz w:val="24"/>
                <w:szCs w:val="24"/>
                <w:lang w:val="ru-RU"/>
              </w:rPr>
              <w:t>и деятельность других обучающихся в процессе взаимопроверки)</w:t>
            </w:r>
          </w:p>
          <w:p w:rsidR="00141A22" w:rsidRPr="00141A22" w:rsidRDefault="00141A22" w:rsidP="001E296F">
            <w:pPr>
              <w:pStyle w:val="TableParagraph"/>
              <w:spacing w:line="274" w:lineRule="exact"/>
              <w:ind w:left="108"/>
              <w:rPr>
                <w:b/>
                <w:sz w:val="24"/>
                <w:szCs w:val="24"/>
              </w:rPr>
            </w:pPr>
            <w:proofErr w:type="spellStart"/>
            <w:r w:rsidRPr="00141A22">
              <w:rPr>
                <w:b/>
                <w:sz w:val="24"/>
                <w:szCs w:val="24"/>
              </w:rPr>
              <w:t>Познавательные</w:t>
            </w:r>
            <w:proofErr w:type="spellEnd"/>
            <w:r w:rsidRPr="00141A22">
              <w:rPr>
                <w:b/>
                <w:sz w:val="24"/>
                <w:szCs w:val="24"/>
              </w:rPr>
              <w:t xml:space="preserve"> УУД</w:t>
            </w:r>
          </w:p>
          <w:p w:rsidR="00141A22" w:rsidRPr="00141A22" w:rsidRDefault="00141A22" w:rsidP="00141A22">
            <w:pPr>
              <w:pStyle w:val="TableParagraph"/>
              <w:numPr>
                <w:ilvl w:val="0"/>
                <w:numId w:val="3"/>
              </w:numPr>
              <w:tabs>
                <w:tab w:val="left" w:pos="815"/>
                <w:tab w:val="left" w:pos="816"/>
                <w:tab w:val="left" w:pos="1487"/>
                <w:tab w:val="left" w:pos="1873"/>
                <w:tab w:val="left" w:pos="2286"/>
                <w:tab w:val="left" w:pos="2410"/>
                <w:tab w:val="left" w:pos="2468"/>
                <w:tab w:val="left" w:pos="3083"/>
              </w:tabs>
              <w:ind w:right="94" w:firstLine="31"/>
              <w:rPr>
                <w:sz w:val="24"/>
                <w:szCs w:val="24"/>
                <w:lang w:val="ru-RU"/>
              </w:rPr>
            </w:pPr>
            <w:r w:rsidRPr="00141A22">
              <w:rPr>
                <w:sz w:val="24"/>
                <w:szCs w:val="24"/>
                <w:lang w:val="ru-RU"/>
              </w:rPr>
              <w:t>Умение</w:t>
            </w:r>
            <w:r w:rsidRPr="00141A22">
              <w:rPr>
                <w:sz w:val="24"/>
                <w:szCs w:val="24"/>
                <w:lang w:val="ru-RU"/>
              </w:rPr>
              <w:tab/>
            </w:r>
            <w:r w:rsidRPr="00141A22">
              <w:rPr>
                <w:sz w:val="24"/>
                <w:szCs w:val="24"/>
                <w:lang w:val="ru-RU"/>
              </w:rPr>
              <w:tab/>
              <w:t>определять понятия, создавать обобщения, устанавливать</w:t>
            </w:r>
            <w:r w:rsidRPr="00141A22">
              <w:rPr>
                <w:sz w:val="24"/>
                <w:szCs w:val="24"/>
                <w:lang w:val="ru-RU"/>
              </w:rPr>
              <w:tab/>
            </w:r>
            <w:r w:rsidRPr="00141A22">
              <w:rPr>
                <w:sz w:val="24"/>
                <w:szCs w:val="24"/>
                <w:lang w:val="ru-RU"/>
              </w:rPr>
              <w:tab/>
            </w:r>
            <w:r w:rsidRPr="00141A22">
              <w:rPr>
                <w:sz w:val="24"/>
                <w:szCs w:val="24"/>
                <w:lang w:val="ru-RU"/>
              </w:rPr>
              <w:tab/>
              <w:t>аналогии, классифицировать, самостоятельно</w:t>
            </w:r>
            <w:r w:rsidRPr="00141A22">
              <w:rPr>
                <w:sz w:val="24"/>
                <w:szCs w:val="24"/>
                <w:lang w:val="ru-RU"/>
              </w:rPr>
              <w:tab/>
            </w:r>
            <w:r w:rsidRPr="00141A22">
              <w:rPr>
                <w:sz w:val="24"/>
                <w:szCs w:val="24"/>
                <w:lang w:val="ru-RU"/>
              </w:rPr>
              <w:tab/>
            </w:r>
            <w:r w:rsidRPr="00141A22">
              <w:rPr>
                <w:sz w:val="24"/>
                <w:szCs w:val="24"/>
                <w:lang w:val="ru-RU"/>
              </w:rPr>
              <w:tab/>
            </w:r>
            <w:r w:rsidRPr="00141A22">
              <w:rPr>
                <w:sz w:val="24"/>
                <w:szCs w:val="24"/>
                <w:lang w:val="ru-RU"/>
              </w:rPr>
              <w:tab/>
              <w:t>выбирать основания</w:t>
            </w:r>
            <w:r w:rsidRPr="00141A22">
              <w:rPr>
                <w:sz w:val="24"/>
                <w:szCs w:val="24"/>
                <w:lang w:val="ru-RU"/>
              </w:rPr>
              <w:tab/>
              <w:t>и</w:t>
            </w:r>
            <w:r w:rsidRPr="00141A22">
              <w:rPr>
                <w:sz w:val="24"/>
                <w:szCs w:val="24"/>
                <w:lang w:val="ru-RU"/>
              </w:rPr>
              <w:tab/>
              <w:t>критерии</w:t>
            </w:r>
            <w:r w:rsidRPr="00141A22">
              <w:rPr>
                <w:sz w:val="24"/>
                <w:szCs w:val="24"/>
                <w:lang w:val="ru-RU"/>
              </w:rPr>
              <w:tab/>
              <w:t>для классификации</w:t>
            </w:r>
            <w:r w:rsidRPr="00141A22">
              <w:rPr>
                <w:sz w:val="24"/>
                <w:szCs w:val="24"/>
                <w:lang w:val="ru-RU"/>
              </w:rPr>
              <w:tab/>
            </w:r>
            <w:r w:rsidRPr="00141A22">
              <w:rPr>
                <w:sz w:val="24"/>
                <w:szCs w:val="24"/>
                <w:lang w:val="ru-RU"/>
              </w:rPr>
              <w:tab/>
            </w:r>
            <w:r w:rsidRPr="00141A22">
              <w:rPr>
                <w:sz w:val="24"/>
                <w:szCs w:val="24"/>
                <w:lang w:val="ru-RU"/>
              </w:rPr>
              <w:tab/>
              <w:t>(выделять явление из общего ряда других явлений;</w:t>
            </w:r>
          </w:p>
          <w:p w:rsidR="00141A22" w:rsidRPr="00141A22" w:rsidRDefault="00141A22" w:rsidP="001E296F">
            <w:pPr>
              <w:pStyle w:val="TableParagraph"/>
              <w:ind w:left="199" w:right="95"/>
              <w:jc w:val="both"/>
              <w:rPr>
                <w:sz w:val="24"/>
                <w:szCs w:val="24"/>
                <w:lang w:val="ru-RU"/>
              </w:rPr>
            </w:pPr>
            <w:r w:rsidRPr="00141A22">
              <w:rPr>
                <w:sz w:val="24"/>
                <w:szCs w:val="24"/>
                <w:lang w:val="ru-RU"/>
              </w:rPr>
              <w:t>строить рассуждение на основе сравнения предметов и явлений, выделяя при этом общие признаки;</w:t>
            </w:r>
          </w:p>
          <w:p w:rsidR="00141A22" w:rsidRPr="00141A22" w:rsidRDefault="00141A22" w:rsidP="00141A22">
            <w:pPr>
              <w:pStyle w:val="TableParagraph"/>
              <w:numPr>
                <w:ilvl w:val="0"/>
                <w:numId w:val="3"/>
              </w:numPr>
              <w:tabs>
                <w:tab w:val="left" w:pos="816"/>
                <w:tab w:val="left" w:pos="2391"/>
                <w:tab w:val="left" w:pos="3059"/>
              </w:tabs>
              <w:ind w:right="95" w:firstLine="31"/>
              <w:jc w:val="both"/>
              <w:rPr>
                <w:sz w:val="24"/>
                <w:szCs w:val="24"/>
                <w:lang w:val="ru-RU"/>
              </w:rPr>
            </w:pPr>
            <w:proofErr w:type="gramStart"/>
            <w:r w:rsidRPr="00141A22">
              <w:rPr>
                <w:sz w:val="24"/>
                <w:szCs w:val="24"/>
                <w:lang w:val="ru-RU"/>
              </w:rPr>
              <w:t>Умение</w:t>
            </w:r>
            <w:r w:rsidRPr="00141A22">
              <w:rPr>
                <w:sz w:val="24"/>
                <w:szCs w:val="24"/>
                <w:lang w:val="ru-RU"/>
              </w:rPr>
              <w:tab/>
              <w:t>создавать, применять и преобразовывать знаки и символы, модели и схемы для решения учебных и познавательных задач (строить схему, алгоритм действия, исправлять</w:t>
            </w:r>
            <w:r w:rsidRPr="00141A22">
              <w:rPr>
                <w:sz w:val="24"/>
                <w:szCs w:val="24"/>
                <w:lang w:val="ru-RU"/>
              </w:rPr>
              <w:tab/>
            </w:r>
            <w:r w:rsidRPr="00141A22">
              <w:rPr>
                <w:sz w:val="24"/>
                <w:szCs w:val="24"/>
                <w:lang w:val="ru-RU"/>
              </w:rPr>
              <w:tab/>
              <w:t>или</w:t>
            </w:r>
            <w:proofErr w:type="gramEnd"/>
          </w:p>
          <w:p w:rsidR="00141A22" w:rsidRPr="00141A22" w:rsidRDefault="00141A22" w:rsidP="001E296F">
            <w:pPr>
              <w:pStyle w:val="TableParagraph"/>
              <w:tabs>
                <w:tab w:val="left" w:pos="1688"/>
                <w:tab w:val="left" w:pos="2464"/>
              </w:tabs>
              <w:ind w:left="168" w:right="94"/>
              <w:jc w:val="both"/>
              <w:rPr>
                <w:sz w:val="24"/>
                <w:szCs w:val="24"/>
                <w:lang w:val="ru-RU"/>
              </w:rPr>
            </w:pPr>
            <w:r w:rsidRPr="00141A22">
              <w:rPr>
                <w:sz w:val="24"/>
                <w:szCs w:val="24"/>
                <w:lang w:val="ru-RU"/>
              </w:rPr>
              <w:t>восстанавливать неизвестный ранее алгоритм на основе имеющегося знания об  объекте,</w:t>
            </w:r>
            <w:r w:rsidRPr="00141A22">
              <w:rPr>
                <w:sz w:val="24"/>
                <w:szCs w:val="24"/>
                <w:lang w:val="ru-RU"/>
              </w:rPr>
              <w:tab/>
              <w:t>к</w:t>
            </w:r>
            <w:r w:rsidRPr="00141A22">
              <w:rPr>
                <w:sz w:val="24"/>
                <w:szCs w:val="24"/>
                <w:lang w:val="ru-RU"/>
              </w:rPr>
              <w:tab/>
              <w:t>которому применяется</w:t>
            </w:r>
            <w:r w:rsidRPr="00141A22">
              <w:rPr>
                <w:spacing w:val="-1"/>
                <w:sz w:val="24"/>
                <w:szCs w:val="24"/>
                <w:lang w:val="ru-RU"/>
              </w:rPr>
              <w:t xml:space="preserve"> </w:t>
            </w:r>
            <w:r w:rsidRPr="00141A22">
              <w:rPr>
                <w:sz w:val="24"/>
                <w:szCs w:val="24"/>
                <w:lang w:val="ru-RU"/>
              </w:rPr>
              <w:t>алгоритм);</w:t>
            </w:r>
          </w:p>
          <w:p w:rsidR="00141A22" w:rsidRPr="00141A22" w:rsidRDefault="00141A22" w:rsidP="00141A22">
            <w:pPr>
              <w:pStyle w:val="TableParagraph"/>
              <w:numPr>
                <w:ilvl w:val="0"/>
                <w:numId w:val="3"/>
              </w:numPr>
              <w:tabs>
                <w:tab w:val="left" w:pos="816"/>
                <w:tab w:val="left" w:pos="2377"/>
              </w:tabs>
              <w:ind w:right="99" w:firstLine="31"/>
              <w:jc w:val="both"/>
              <w:rPr>
                <w:sz w:val="24"/>
                <w:szCs w:val="24"/>
              </w:rPr>
            </w:pPr>
            <w:proofErr w:type="spellStart"/>
            <w:r w:rsidRPr="00141A22">
              <w:rPr>
                <w:sz w:val="24"/>
                <w:szCs w:val="24"/>
              </w:rPr>
              <w:t>Развитие</w:t>
            </w:r>
            <w:proofErr w:type="spellEnd"/>
            <w:r w:rsidRPr="00141A22">
              <w:rPr>
                <w:sz w:val="24"/>
                <w:szCs w:val="24"/>
              </w:rPr>
              <w:t xml:space="preserve"> </w:t>
            </w:r>
            <w:proofErr w:type="spellStart"/>
            <w:r w:rsidRPr="00141A22">
              <w:rPr>
                <w:sz w:val="24"/>
                <w:szCs w:val="24"/>
              </w:rPr>
              <w:t>мотивации</w:t>
            </w:r>
            <w:proofErr w:type="spellEnd"/>
            <w:r w:rsidRPr="00141A22">
              <w:rPr>
                <w:sz w:val="24"/>
                <w:szCs w:val="24"/>
              </w:rPr>
              <w:t xml:space="preserve"> к </w:t>
            </w:r>
            <w:proofErr w:type="spellStart"/>
            <w:r w:rsidRPr="00141A22">
              <w:rPr>
                <w:sz w:val="24"/>
                <w:szCs w:val="24"/>
              </w:rPr>
              <w:t>овладению</w:t>
            </w:r>
            <w:proofErr w:type="spellEnd"/>
            <w:r w:rsidRPr="00141A22">
              <w:rPr>
                <w:sz w:val="24"/>
                <w:szCs w:val="24"/>
              </w:rPr>
              <w:tab/>
            </w:r>
            <w:proofErr w:type="spellStart"/>
            <w:r w:rsidRPr="00141A22">
              <w:rPr>
                <w:spacing w:val="-1"/>
                <w:sz w:val="24"/>
                <w:szCs w:val="24"/>
              </w:rPr>
              <w:t>культурой</w:t>
            </w:r>
            <w:proofErr w:type="spellEnd"/>
          </w:p>
          <w:p w:rsidR="00141A22" w:rsidRPr="00141A22" w:rsidRDefault="00141A22" w:rsidP="001E296F">
            <w:pPr>
              <w:pStyle w:val="TableParagraph"/>
              <w:tabs>
                <w:tab w:val="left" w:pos="1923"/>
              </w:tabs>
              <w:ind w:left="168"/>
              <w:jc w:val="both"/>
              <w:rPr>
                <w:sz w:val="24"/>
                <w:szCs w:val="24"/>
              </w:rPr>
            </w:pPr>
            <w:proofErr w:type="spellStart"/>
            <w:r w:rsidRPr="00141A22">
              <w:rPr>
                <w:sz w:val="24"/>
                <w:szCs w:val="24"/>
              </w:rPr>
              <w:t>активного</w:t>
            </w:r>
            <w:proofErr w:type="spellEnd"/>
            <w:r w:rsidRPr="00141A22">
              <w:rPr>
                <w:sz w:val="24"/>
                <w:szCs w:val="24"/>
              </w:rPr>
              <w:tab/>
            </w:r>
            <w:proofErr w:type="spellStart"/>
            <w:r w:rsidRPr="00141A22">
              <w:rPr>
                <w:sz w:val="24"/>
                <w:szCs w:val="24"/>
              </w:rPr>
              <w:t>использования</w:t>
            </w:r>
            <w:proofErr w:type="spellEnd"/>
          </w:p>
          <w:p w:rsidR="00141A22" w:rsidRPr="00141A22" w:rsidRDefault="00141A22" w:rsidP="001E296F">
            <w:pPr>
              <w:pStyle w:val="TableParagraph"/>
              <w:tabs>
                <w:tab w:val="left" w:pos="2730"/>
              </w:tabs>
              <w:ind w:left="168"/>
              <w:jc w:val="both"/>
              <w:rPr>
                <w:sz w:val="24"/>
                <w:szCs w:val="24"/>
              </w:rPr>
            </w:pPr>
            <w:proofErr w:type="spellStart"/>
            <w:r w:rsidRPr="00141A22">
              <w:rPr>
                <w:sz w:val="24"/>
                <w:szCs w:val="24"/>
              </w:rPr>
              <w:t>поисковых</w:t>
            </w:r>
            <w:proofErr w:type="spellEnd"/>
            <w:r w:rsidRPr="00141A22">
              <w:rPr>
                <w:sz w:val="24"/>
                <w:szCs w:val="24"/>
              </w:rPr>
              <w:tab/>
            </w:r>
            <w:proofErr w:type="spellStart"/>
            <w:r w:rsidRPr="00141A22">
              <w:rPr>
                <w:sz w:val="24"/>
                <w:szCs w:val="24"/>
              </w:rPr>
              <w:t>систем</w:t>
            </w:r>
            <w:proofErr w:type="spellEnd"/>
          </w:p>
          <w:p w:rsidR="00141A22" w:rsidRPr="00141A22" w:rsidRDefault="00141A22" w:rsidP="001E296F">
            <w:pPr>
              <w:pStyle w:val="TableParagraph"/>
              <w:ind w:left="168"/>
              <w:jc w:val="both"/>
              <w:rPr>
                <w:sz w:val="24"/>
                <w:szCs w:val="24"/>
              </w:rPr>
            </w:pPr>
            <w:r w:rsidRPr="00141A22">
              <w:rPr>
                <w:sz w:val="24"/>
                <w:szCs w:val="24"/>
              </w:rPr>
              <w:t>(</w:t>
            </w:r>
            <w:proofErr w:type="spellStart"/>
            <w:r w:rsidRPr="00141A22">
              <w:rPr>
                <w:sz w:val="24"/>
                <w:szCs w:val="24"/>
              </w:rPr>
              <w:t>осуществлять</w:t>
            </w:r>
            <w:proofErr w:type="spellEnd"/>
            <w:r w:rsidRPr="00141A22">
              <w:rPr>
                <w:sz w:val="24"/>
                <w:szCs w:val="24"/>
              </w:rPr>
              <w:t xml:space="preserve"> </w:t>
            </w:r>
            <w:r w:rsidRPr="00141A22">
              <w:rPr>
                <w:spacing w:val="22"/>
                <w:sz w:val="24"/>
                <w:szCs w:val="24"/>
              </w:rPr>
              <w:t xml:space="preserve"> </w:t>
            </w:r>
            <w:proofErr w:type="spellStart"/>
            <w:r w:rsidRPr="00141A22">
              <w:rPr>
                <w:sz w:val="24"/>
                <w:szCs w:val="24"/>
              </w:rPr>
              <w:t>взаимодействие</w:t>
            </w:r>
            <w:proofErr w:type="spellEnd"/>
          </w:p>
        </w:tc>
        <w:tc>
          <w:tcPr>
            <w:tcW w:w="2515" w:type="dxa"/>
            <w:vMerge w:val="restart"/>
          </w:tcPr>
          <w:p w:rsidR="00141A22" w:rsidRPr="00141A22" w:rsidRDefault="00141A22" w:rsidP="001E296F">
            <w:pPr>
              <w:pStyle w:val="TableParagraph"/>
              <w:ind w:left="0"/>
              <w:rPr>
                <w:sz w:val="24"/>
                <w:szCs w:val="24"/>
              </w:rPr>
            </w:pPr>
          </w:p>
        </w:tc>
      </w:tr>
      <w:tr w:rsidR="00141A22" w:rsidRPr="00141A22" w:rsidTr="001E296F">
        <w:trPr>
          <w:trHeight w:val="2486"/>
        </w:trPr>
        <w:tc>
          <w:tcPr>
            <w:tcW w:w="2009" w:type="dxa"/>
          </w:tcPr>
          <w:p w:rsidR="00141A22" w:rsidRPr="00141A22" w:rsidRDefault="00141A22" w:rsidP="001E296F">
            <w:pPr>
              <w:pStyle w:val="TableParagraph"/>
              <w:ind w:right="616"/>
              <w:rPr>
                <w:b/>
                <w:sz w:val="24"/>
                <w:szCs w:val="24"/>
              </w:rPr>
            </w:pPr>
            <w:proofErr w:type="spellStart"/>
            <w:r w:rsidRPr="00141A22">
              <w:rPr>
                <w:b/>
                <w:sz w:val="24"/>
                <w:szCs w:val="24"/>
              </w:rPr>
              <w:t>Отношение</w:t>
            </w:r>
            <w:proofErr w:type="spellEnd"/>
            <w:r w:rsidRPr="00141A22">
              <w:rPr>
                <w:b/>
                <w:sz w:val="24"/>
                <w:szCs w:val="24"/>
              </w:rPr>
              <w:t xml:space="preserve"> </w:t>
            </w:r>
            <w:proofErr w:type="spellStart"/>
            <w:r w:rsidRPr="00141A22">
              <w:rPr>
                <w:b/>
                <w:sz w:val="24"/>
                <w:szCs w:val="24"/>
              </w:rPr>
              <w:t>двух</w:t>
            </w:r>
            <w:proofErr w:type="spellEnd"/>
            <w:r w:rsidRPr="00141A22">
              <w:rPr>
                <w:b/>
                <w:sz w:val="24"/>
                <w:szCs w:val="24"/>
              </w:rPr>
              <w:t xml:space="preserve"> </w:t>
            </w:r>
            <w:proofErr w:type="spellStart"/>
            <w:r w:rsidRPr="00141A22">
              <w:rPr>
                <w:b/>
                <w:sz w:val="24"/>
                <w:szCs w:val="24"/>
              </w:rPr>
              <w:t>чисел</w:t>
            </w:r>
            <w:proofErr w:type="spellEnd"/>
            <w:r w:rsidRPr="00141A22">
              <w:rPr>
                <w:b/>
                <w:sz w:val="24"/>
                <w:szCs w:val="24"/>
              </w:rPr>
              <w:t>.</w:t>
            </w:r>
          </w:p>
        </w:tc>
        <w:tc>
          <w:tcPr>
            <w:tcW w:w="3344" w:type="dxa"/>
          </w:tcPr>
          <w:p w:rsidR="00141A22" w:rsidRPr="00141A22" w:rsidRDefault="00141A22" w:rsidP="001E296F">
            <w:pPr>
              <w:pStyle w:val="TableParagraph"/>
              <w:tabs>
                <w:tab w:val="left" w:pos="1491"/>
                <w:tab w:val="left" w:pos="1575"/>
                <w:tab w:val="left" w:pos="1844"/>
                <w:tab w:val="left" w:pos="2137"/>
                <w:tab w:val="left" w:pos="3105"/>
              </w:tabs>
              <w:ind w:right="96"/>
              <w:rPr>
                <w:sz w:val="24"/>
                <w:szCs w:val="24"/>
                <w:lang w:val="ru-RU"/>
              </w:rPr>
            </w:pPr>
            <w:r w:rsidRPr="00141A22">
              <w:rPr>
                <w:sz w:val="24"/>
                <w:szCs w:val="24"/>
                <w:lang w:val="ru-RU"/>
              </w:rPr>
              <w:t>использовать</w:t>
            </w:r>
            <w:r w:rsidRPr="00141A22">
              <w:rPr>
                <w:sz w:val="24"/>
                <w:szCs w:val="24"/>
                <w:lang w:val="ru-RU"/>
              </w:rPr>
              <w:tab/>
            </w:r>
            <w:r w:rsidRPr="00141A22">
              <w:rPr>
                <w:sz w:val="24"/>
                <w:szCs w:val="24"/>
                <w:lang w:val="ru-RU"/>
              </w:rPr>
              <w:tab/>
            </w:r>
            <w:r w:rsidRPr="00141A22">
              <w:rPr>
                <w:sz w:val="24"/>
                <w:szCs w:val="24"/>
                <w:lang w:val="ru-RU"/>
              </w:rPr>
              <w:tab/>
              <w:t>понятия</w:t>
            </w:r>
            <w:r w:rsidRPr="00141A22">
              <w:rPr>
                <w:sz w:val="24"/>
                <w:szCs w:val="24"/>
                <w:lang w:val="ru-RU"/>
              </w:rPr>
              <w:tab/>
              <w:t>и умения,</w:t>
            </w:r>
            <w:r w:rsidRPr="00141A22">
              <w:rPr>
                <w:sz w:val="24"/>
                <w:szCs w:val="24"/>
                <w:lang w:val="ru-RU"/>
              </w:rPr>
              <w:tab/>
              <w:t>связанные</w:t>
            </w:r>
            <w:r w:rsidRPr="00141A22">
              <w:rPr>
                <w:sz w:val="24"/>
                <w:szCs w:val="24"/>
                <w:lang w:val="ru-RU"/>
              </w:rPr>
              <w:tab/>
              <w:t>с пропорциональностью величин, процентами, в ходе решения</w:t>
            </w:r>
            <w:r w:rsidRPr="00141A22">
              <w:rPr>
                <w:sz w:val="24"/>
                <w:szCs w:val="24"/>
                <w:lang w:val="ru-RU"/>
              </w:rPr>
              <w:tab/>
            </w:r>
            <w:r w:rsidRPr="00141A22">
              <w:rPr>
                <w:sz w:val="24"/>
                <w:szCs w:val="24"/>
                <w:lang w:val="ru-RU"/>
              </w:rPr>
              <w:tab/>
            </w:r>
            <w:r w:rsidRPr="00141A22">
              <w:rPr>
                <w:spacing w:val="-1"/>
                <w:sz w:val="24"/>
                <w:szCs w:val="24"/>
                <w:lang w:val="ru-RU"/>
              </w:rPr>
              <w:t xml:space="preserve">математических </w:t>
            </w:r>
            <w:r w:rsidRPr="00141A22">
              <w:rPr>
                <w:sz w:val="24"/>
                <w:szCs w:val="24"/>
                <w:lang w:val="ru-RU"/>
              </w:rPr>
              <w:t>задач и задач из смежных предметов,</w:t>
            </w:r>
            <w:r w:rsidRPr="00141A22">
              <w:rPr>
                <w:sz w:val="24"/>
                <w:szCs w:val="24"/>
                <w:lang w:val="ru-RU"/>
              </w:rPr>
              <w:tab/>
            </w:r>
            <w:r w:rsidRPr="00141A22">
              <w:rPr>
                <w:sz w:val="24"/>
                <w:szCs w:val="24"/>
                <w:lang w:val="ru-RU"/>
              </w:rPr>
              <w:tab/>
            </w:r>
            <w:r w:rsidRPr="00141A22">
              <w:rPr>
                <w:sz w:val="24"/>
                <w:szCs w:val="24"/>
                <w:lang w:val="ru-RU"/>
              </w:rPr>
              <w:tab/>
            </w:r>
            <w:r w:rsidRPr="00141A22">
              <w:rPr>
                <w:sz w:val="24"/>
                <w:szCs w:val="24"/>
                <w:lang w:val="ru-RU"/>
              </w:rPr>
              <w:tab/>
              <w:t>выполнять несложные</w:t>
            </w:r>
            <w:r w:rsidRPr="00141A22">
              <w:rPr>
                <w:sz w:val="24"/>
                <w:szCs w:val="24"/>
                <w:lang w:val="ru-RU"/>
              </w:rPr>
              <w:tab/>
            </w:r>
            <w:r w:rsidRPr="00141A22">
              <w:rPr>
                <w:sz w:val="24"/>
                <w:szCs w:val="24"/>
                <w:lang w:val="ru-RU"/>
              </w:rPr>
              <w:tab/>
            </w:r>
            <w:r w:rsidRPr="00141A22">
              <w:rPr>
                <w:sz w:val="24"/>
                <w:szCs w:val="24"/>
                <w:lang w:val="ru-RU"/>
              </w:rPr>
              <w:tab/>
              <w:t>практические</w:t>
            </w:r>
          </w:p>
          <w:p w:rsidR="00141A22" w:rsidRPr="00141A22" w:rsidRDefault="00141A22" w:rsidP="001E296F">
            <w:pPr>
              <w:pStyle w:val="TableParagraph"/>
              <w:spacing w:line="264" w:lineRule="exact"/>
              <w:rPr>
                <w:sz w:val="24"/>
                <w:szCs w:val="24"/>
              </w:rPr>
            </w:pPr>
            <w:proofErr w:type="spellStart"/>
            <w:r w:rsidRPr="00141A22">
              <w:rPr>
                <w:sz w:val="24"/>
                <w:szCs w:val="24"/>
              </w:rPr>
              <w:t>расчѐты</w:t>
            </w:r>
            <w:proofErr w:type="spellEnd"/>
            <w:r w:rsidRPr="00141A22">
              <w:rPr>
                <w:sz w:val="24"/>
                <w:szCs w:val="24"/>
              </w:rPr>
              <w:t>;</w:t>
            </w:r>
          </w:p>
        </w:tc>
        <w:tc>
          <w:tcPr>
            <w:tcW w:w="3545" w:type="dxa"/>
          </w:tcPr>
          <w:p w:rsidR="00141A22" w:rsidRPr="00141A22" w:rsidRDefault="00141A22" w:rsidP="001E296F">
            <w:pPr>
              <w:pStyle w:val="TableParagraph"/>
              <w:ind w:left="0"/>
              <w:rPr>
                <w:sz w:val="24"/>
                <w:szCs w:val="24"/>
              </w:rPr>
            </w:pPr>
          </w:p>
        </w:tc>
        <w:tc>
          <w:tcPr>
            <w:tcW w:w="3545" w:type="dxa"/>
            <w:vMerge/>
            <w:tcBorders>
              <w:top w:val="nil"/>
            </w:tcBorders>
          </w:tcPr>
          <w:p w:rsidR="00141A22" w:rsidRPr="00141A22" w:rsidRDefault="00141A22" w:rsidP="001E296F">
            <w:pPr>
              <w:rPr>
                <w:rFonts w:ascii="Times New Roman" w:hAnsi="Times New Roman"/>
                <w:sz w:val="24"/>
                <w:szCs w:val="24"/>
              </w:rPr>
            </w:pPr>
          </w:p>
        </w:tc>
        <w:tc>
          <w:tcPr>
            <w:tcW w:w="2515" w:type="dxa"/>
            <w:vMerge/>
            <w:tcBorders>
              <w:top w:val="nil"/>
            </w:tcBorders>
          </w:tcPr>
          <w:p w:rsidR="00141A22" w:rsidRPr="00141A22" w:rsidRDefault="00141A22" w:rsidP="001E296F">
            <w:pPr>
              <w:rPr>
                <w:rFonts w:ascii="Times New Roman" w:hAnsi="Times New Roman"/>
                <w:sz w:val="24"/>
                <w:szCs w:val="24"/>
              </w:rPr>
            </w:pPr>
          </w:p>
        </w:tc>
      </w:tr>
      <w:tr w:rsidR="00141A22" w:rsidRPr="00141A22" w:rsidTr="001E296F">
        <w:trPr>
          <w:trHeight w:val="2208"/>
        </w:trPr>
        <w:tc>
          <w:tcPr>
            <w:tcW w:w="2009" w:type="dxa"/>
          </w:tcPr>
          <w:p w:rsidR="00141A22" w:rsidRPr="00141A22" w:rsidRDefault="00141A22" w:rsidP="001E296F">
            <w:pPr>
              <w:pStyle w:val="TableParagraph"/>
              <w:ind w:right="682"/>
              <w:rPr>
                <w:b/>
                <w:sz w:val="24"/>
                <w:szCs w:val="24"/>
              </w:rPr>
            </w:pPr>
            <w:proofErr w:type="spellStart"/>
            <w:r w:rsidRPr="00141A22">
              <w:rPr>
                <w:b/>
                <w:sz w:val="24"/>
                <w:szCs w:val="24"/>
              </w:rPr>
              <w:t>Наглядная</w:t>
            </w:r>
            <w:proofErr w:type="spellEnd"/>
            <w:r w:rsidRPr="00141A22">
              <w:rPr>
                <w:b/>
                <w:sz w:val="24"/>
                <w:szCs w:val="24"/>
              </w:rPr>
              <w:t xml:space="preserve"> </w:t>
            </w:r>
            <w:proofErr w:type="spellStart"/>
            <w:r w:rsidRPr="00141A22">
              <w:rPr>
                <w:b/>
                <w:sz w:val="24"/>
                <w:szCs w:val="24"/>
              </w:rPr>
              <w:t>геометрия</w:t>
            </w:r>
            <w:proofErr w:type="spellEnd"/>
            <w:r w:rsidRPr="00141A22">
              <w:rPr>
                <w:b/>
                <w:sz w:val="24"/>
                <w:szCs w:val="24"/>
              </w:rPr>
              <w:t>.</w:t>
            </w:r>
          </w:p>
        </w:tc>
        <w:tc>
          <w:tcPr>
            <w:tcW w:w="3344" w:type="dxa"/>
          </w:tcPr>
          <w:p w:rsidR="00141A22" w:rsidRPr="00141A22" w:rsidRDefault="00141A22" w:rsidP="001E296F">
            <w:pPr>
              <w:pStyle w:val="TableParagraph"/>
              <w:tabs>
                <w:tab w:val="left" w:pos="1204"/>
                <w:tab w:val="left" w:pos="1779"/>
                <w:tab w:val="left" w:pos="2055"/>
                <w:tab w:val="left" w:pos="2407"/>
                <w:tab w:val="left" w:pos="2583"/>
                <w:tab w:val="left" w:pos="2762"/>
              </w:tabs>
              <w:ind w:right="95"/>
              <w:rPr>
                <w:sz w:val="24"/>
                <w:szCs w:val="24"/>
                <w:lang w:val="ru-RU"/>
              </w:rPr>
            </w:pPr>
            <w:r w:rsidRPr="00141A22">
              <w:rPr>
                <w:sz w:val="24"/>
                <w:szCs w:val="24"/>
                <w:lang w:val="ru-RU"/>
              </w:rPr>
              <w:t>оперировать</w:t>
            </w:r>
            <w:r w:rsidRPr="00141A22">
              <w:rPr>
                <w:sz w:val="24"/>
                <w:szCs w:val="24"/>
                <w:lang w:val="ru-RU"/>
              </w:rPr>
              <w:tab/>
              <w:t>на</w:t>
            </w:r>
            <w:r w:rsidRPr="00141A22">
              <w:rPr>
                <w:sz w:val="24"/>
                <w:szCs w:val="24"/>
                <w:lang w:val="ru-RU"/>
              </w:rPr>
              <w:tab/>
            </w:r>
            <w:r w:rsidRPr="00141A22">
              <w:rPr>
                <w:sz w:val="24"/>
                <w:szCs w:val="24"/>
                <w:lang w:val="ru-RU"/>
              </w:rPr>
              <w:tab/>
              <w:t>базовом уровне</w:t>
            </w:r>
            <w:r w:rsidRPr="00141A22">
              <w:rPr>
                <w:sz w:val="24"/>
                <w:szCs w:val="24"/>
                <w:lang w:val="ru-RU"/>
              </w:rPr>
              <w:tab/>
            </w:r>
            <w:r w:rsidRPr="00141A22">
              <w:rPr>
                <w:sz w:val="24"/>
                <w:szCs w:val="24"/>
                <w:lang w:val="ru-RU"/>
              </w:rPr>
              <w:tab/>
            </w:r>
            <w:r w:rsidRPr="00141A22">
              <w:rPr>
                <w:sz w:val="24"/>
                <w:szCs w:val="24"/>
                <w:lang w:val="ru-RU"/>
              </w:rPr>
              <w:tab/>
              <w:t>понятиями: прямоугольный параллелепипед,</w:t>
            </w:r>
            <w:r w:rsidRPr="00141A22">
              <w:rPr>
                <w:sz w:val="24"/>
                <w:szCs w:val="24"/>
                <w:lang w:val="ru-RU"/>
              </w:rPr>
              <w:tab/>
              <w:t>куб,</w:t>
            </w:r>
            <w:r w:rsidRPr="00141A22">
              <w:rPr>
                <w:sz w:val="24"/>
                <w:szCs w:val="24"/>
                <w:lang w:val="ru-RU"/>
              </w:rPr>
              <w:tab/>
            </w:r>
            <w:r w:rsidRPr="00141A22">
              <w:rPr>
                <w:sz w:val="24"/>
                <w:szCs w:val="24"/>
                <w:lang w:val="ru-RU"/>
              </w:rPr>
              <w:tab/>
              <w:t>шар, сфера,</w:t>
            </w:r>
            <w:r w:rsidRPr="00141A22">
              <w:rPr>
                <w:sz w:val="24"/>
                <w:szCs w:val="24"/>
                <w:lang w:val="ru-RU"/>
              </w:rPr>
              <w:tab/>
              <w:t>цилиндр,</w:t>
            </w:r>
            <w:r w:rsidRPr="00141A22">
              <w:rPr>
                <w:sz w:val="24"/>
                <w:szCs w:val="24"/>
                <w:lang w:val="ru-RU"/>
              </w:rPr>
              <w:tab/>
            </w:r>
            <w:r w:rsidRPr="00141A22">
              <w:rPr>
                <w:sz w:val="24"/>
                <w:szCs w:val="24"/>
                <w:lang w:val="ru-RU"/>
              </w:rPr>
              <w:tab/>
              <w:t>конус, призма; изображать данные фигуры от руки и</w:t>
            </w:r>
            <w:r w:rsidRPr="00141A22">
              <w:rPr>
                <w:spacing w:val="36"/>
                <w:sz w:val="24"/>
                <w:szCs w:val="24"/>
                <w:lang w:val="ru-RU"/>
              </w:rPr>
              <w:t xml:space="preserve"> </w:t>
            </w:r>
            <w:r w:rsidRPr="00141A22">
              <w:rPr>
                <w:sz w:val="24"/>
                <w:szCs w:val="24"/>
                <w:lang w:val="ru-RU"/>
              </w:rPr>
              <w:t>с помощью</w:t>
            </w:r>
          </w:p>
          <w:p w:rsidR="00141A22" w:rsidRPr="00141A22" w:rsidRDefault="00141A22" w:rsidP="001E296F">
            <w:pPr>
              <w:pStyle w:val="TableParagraph"/>
              <w:spacing w:line="264" w:lineRule="exact"/>
              <w:rPr>
                <w:sz w:val="24"/>
                <w:szCs w:val="24"/>
              </w:rPr>
            </w:pPr>
            <w:proofErr w:type="spellStart"/>
            <w:r w:rsidRPr="00141A22">
              <w:rPr>
                <w:sz w:val="24"/>
                <w:szCs w:val="24"/>
              </w:rPr>
              <w:t>циркуля</w:t>
            </w:r>
            <w:proofErr w:type="spellEnd"/>
            <w:r w:rsidRPr="00141A22">
              <w:rPr>
                <w:sz w:val="24"/>
                <w:szCs w:val="24"/>
              </w:rPr>
              <w:t xml:space="preserve"> и </w:t>
            </w:r>
            <w:proofErr w:type="spellStart"/>
            <w:r w:rsidRPr="00141A22">
              <w:rPr>
                <w:sz w:val="24"/>
                <w:szCs w:val="24"/>
              </w:rPr>
              <w:t>линейки</w:t>
            </w:r>
            <w:proofErr w:type="spellEnd"/>
            <w:r w:rsidRPr="00141A22">
              <w:rPr>
                <w:sz w:val="24"/>
                <w:szCs w:val="24"/>
              </w:rPr>
              <w:t>;</w:t>
            </w:r>
          </w:p>
        </w:tc>
        <w:tc>
          <w:tcPr>
            <w:tcW w:w="3545" w:type="dxa"/>
          </w:tcPr>
          <w:p w:rsidR="00141A22" w:rsidRPr="00141A22" w:rsidRDefault="00141A22" w:rsidP="001E296F">
            <w:pPr>
              <w:pStyle w:val="TableParagraph"/>
              <w:tabs>
                <w:tab w:val="left" w:pos="558"/>
                <w:tab w:val="left" w:pos="681"/>
                <w:tab w:val="left" w:pos="1510"/>
                <w:tab w:val="left" w:pos="1987"/>
                <w:tab w:val="left" w:pos="2086"/>
                <w:tab w:val="left" w:pos="2440"/>
                <w:tab w:val="left" w:pos="2524"/>
              </w:tabs>
              <w:ind w:right="97"/>
              <w:rPr>
                <w:sz w:val="24"/>
                <w:szCs w:val="24"/>
                <w:lang w:val="ru-RU"/>
              </w:rPr>
            </w:pPr>
            <w:r w:rsidRPr="00141A22">
              <w:rPr>
                <w:sz w:val="24"/>
                <w:szCs w:val="24"/>
                <w:lang w:val="ru-RU"/>
              </w:rPr>
              <w:t>извлекать, интерпретировать и преобразовывать</w:t>
            </w:r>
            <w:r w:rsidRPr="00141A22">
              <w:rPr>
                <w:sz w:val="24"/>
                <w:szCs w:val="24"/>
                <w:lang w:val="ru-RU"/>
              </w:rPr>
              <w:tab/>
            </w:r>
            <w:r w:rsidRPr="00141A22">
              <w:rPr>
                <w:sz w:val="24"/>
                <w:szCs w:val="24"/>
                <w:lang w:val="ru-RU"/>
              </w:rPr>
              <w:tab/>
              <w:t>информацию о</w:t>
            </w:r>
            <w:r w:rsidRPr="00141A22">
              <w:rPr>
                <w:sz w:val="24"/>
                <w:szCs w:val="24"/>
                <w:lang w:val="ru-RU"/>
              </w:rPr>
              <w:tab/>
              <w:t>геометрических</w:t>
            </w:r>
            <w:r w:rsidRPr="00141A22">
              <w:rPr>
                <w:sz w:val="24"/>
                <w:szCs w:val="24"/>
                <w:lang w:val="ru-RU"/>
              </w:rPr>
              <w:tab/>
            </w:r>
            <w:r w:rsidRPr="00141A22">
              <w:rPr>
                <w:sz w:val="24"/>
                <w:szCs w:val="24"/>
                <w:lang w:val="ru-RU"/>
              </w:rPr>
              <w:tab/>
              <w:t>фигурах, представленную на чертежах; изображать изучаемые фигуры от</w:t>
            </w:r>
            <w:r w:rsidRPr="00141A22">
              <w:rPr>
                <w:sz w:val="24"/>
                <w:szCs w:val="24"/>
                <w:lang w:val="ru-RU"/>
              </w:rPr>
              <w:tab/>
            </w:r>
            <w:r w:rsidRPr="00141A22">
              <w:rPr>
                <w:sz w:val="24"/>
                <w:szCs w:val="24"/>
                <w:lang w:val="ru-RU"/>
              </w:rPr>
              <w:tab/>
              <w:t>руки</w:t>
            </w:r>
            <w:r w:rsidRPr="00141A22">
              <w:rPr>
                <w:sz w:val="24"/>
                <w:szCs w:val="24"/>
                <w:lang w:val="ru-RU"/>
              </w:rPr>
              <w:tab/>
              <w:t>и</w:t>
            </w:r>
            <w:r w:rsidRPr="00141A22">
              <w:rPr>
                <w:sz w:val="24"/>
                <w:szCs w:val="24"/>
                <w:lang w:val="ru-RU"/>
              </w:rPr>
              <w:tab/>
              <w:t>с</w:t>
            </w:r>
            <w:r w:rsidRPr="00141A22">
              <w:rPr>
                <w:sz w:val="24"/>
                <w:szCs w:val="24"/>
                <w:lang w:val="ru-RU"/>
              </w:rPr>
              <w:tab/>
              <w:t>помощью компьютерных</w:t>
            </w:r>
            <w:r w:rsidRPr="00141A22">
              <w:rPr>
                <w:spacing w:val="-3"/>
                <w:sz w:val="24"/>
                <w:szCs w:val="24"/>
                <w:lang w:val="ru-RU"/>
              </w:rPr>
              <w:t xml:space="preserve"> </w:t>
            </w:r>
            <w:r w:rsidRPr="00141A22">
              <w:rPr>
                <w:sz w:val="24"/>
                <w:szCs w:val="24"/>
                <w:lang w:val="ru-RU"/>
              </w:rPr>
              <w:t>инструментов;</w:t>
            </w:r>
          </w:p>
        </w:tc>
        <w:tc>
          <w:tcPr>
            <w:tcW w:w="3545" w:type="dxa"/>
            <w:vMerge/>
            <w:tcBorders>
              <w:top w:val="nil"/>
            </w:tcBorders>
          </w:tcPr>
          <w:p w:rsidR="00141A22" w:rsidRPr="00141A22" w:rsidRDefault="00141A22" w:rsidP="001E296F">
            <w:pPr>
              <w:rPr>
                <w:rFonts w:ascii="Times New Roman" w:hAnsi="Times New Roman"/>
                <w:sz w:val="24"/>
                <w:szCs w:val="24"/>
                <w:lang w:val="ru-RU"/>
              </w:rPr>
            </w:pPr>
          </w:p>
        </w:tc>
        <w:tc>
          <w:tcPr>
            <w:tcW w:w="2515" w:type="dxa"/>
            <w:vMerge/>
            <w:tcBorders>
              <w:top w:val="nil"/>
            </w:tcBorders>
          </w:tcPr>
          <w:p w:rsidR="00141A22" w:rsidRPr="00141A22" w:rsidRDefault="00141A22" w:rsidP="001E296F">
            <w:pPr>
              <w:rPr>
                <w:rFonts w:ascii="Times New Roman" w:hAnsi="Times New Roman"/>
                <w:sz w:val="24"/>
                <w:szCs w:val="24"/>
                <w:lang w:val="ru-RU"/>
              </w:rPr>
            </w:pPr>
          </w:p>
        </w:tc>
      </w:tr>
      <w:tr w:rsidR="00141A22" w:rsidRPr="00141A22" w:rsidTr="001E296F">
        <w:trPr>
          <w:trHeight w:val="1103"/>
        </w:trPr>
        <w:tc>
          <w:tcPr>
            <w:tcW w:w="2009" w:type="dxa"/>
          </w:tcPr>
          <w:p w:rsidR="00141A22" w:rsidRPr="00141A22" w:rsidRDefault="00141A22" w:rsidP="001E296F">
            <w:pPr>
              <w:pStyle w:val="TableParagraph"/>
              <w:ind w:right="80"/>
              <w:rPr>
                <w:b/>
                <w:sz w:val="24"/>
                <w:szCs w:val="24"/>
              </w:rPr>
            </w:pPr>
            <w:proofErr w:type="spellStart"/>
            <w:r w:rsidRPr="00141A22">
              <w:rPr>
                <w:b/>
                <w:sz w:val="24"/>
                <w:szCs w:val="24"/>
              </w:rPr>
              <w:t>Положительные</w:t>
            </w:r>
            <w:proofErr w:type="spellEnd"/>
            <w:r w:rsidRPr="00141A22">
              <w:rPr>
                <w:b/>
                <w:sz w:val="24"/>
                <w:szCs w:val="24"/>
              </w:rPr>
              <w:t xml:space="preserve"> и</w:t>
            </w:r>
          </w:p>
          <w:p w:rsidR="00141A22" w:rsidRPr="00141A22" w:rsidRDefault="00141A22" w:rsidP="001E296F">
            <w:pPr>
              <w:pStyle w:val="TableParagraph"/>
              <w:spacing w:before="3" w:line="272" w:lineRule="exact"/>
              <w:ind w:right="185"/>
              <w:rPr>
                <w:sz w:val="24"/>
                <w:szCs w:val="24"/>
              </w:rPr>
            </w:pPr>
            <w:proofErr w:type="spellStart"/>
            <w:proofErr w:type="gramStart"/>
            <w:r w:rsidRPr="00141A22">
              <w:rPr>
                <w:b/>
                <w:sz w:val="24"/>
                <w:szCs w:val="24"/>
              </w:rPr>
              <w:t>отрицательные</w:t>
            </w:r>
            <w:proofErr w:type="spellEnd"/>
            <w:proofErr w:type="gramEnd"/>
            <w:r w:rsidRPr="00141A22">
              <w:rPr>
                <w:b/>
                <w:sz w:val="24"/>
                <w:szCs w:val="24"/>
              </w:rPr>
              <w:t xml:space="preserve"> </w:t>
            </w:r>
            <w:proofErr w:type="spellStart"/>
            <w:r w:rsidRPr="00141A22">
              <w:rPr>
                <w:b/>
                <w:sz w:val="24"/>
                <w:szCs w:val="24"/>
              </w:rPr>
              <w:t>числа</w:t>
            </w:r>
            <w:proofErr w:type="spellEnd"/>
            <w:r w:rsidRPr="00141A22">
              <w:rPr>
                <w:sz w:val="24"/>
                <w:szCs w:val="24"/>
              </w:rPr>
              <w:t>.</w:t>
            </w:r>
          </w:p>
        </w:tc>
        <w:tc>
          <w:tcPr>
            <w:tcW w:w="3344" w:type="dxa"/>
          </w:tcPr>
          <w:p w:rsidR="00141A22" w:rsidRPr="00141A22" w:rsidRDefault="00141A22" w:rsidP="001E296F">
            <w:pPr>
              <w:pStyle w:val="TableParagraph"/>
              <w:ind w:right="95"/>
              <w:jc w:val="both"/>
              <w:rPr>
                <w:sz w:val="24"/>
                <w:szCs w:val="24"/>
                <w:lang w:val="ru-RU"/>
              </w:rPr>
            </w:pPr>
            <w:r w:rsidRPr="00141A22">
              <w:rPr>
                <w:sz w:val="24"/>
                <w:szCs w:val="24"/>
                <w:lang w:val="ru-RU"/>
              </w:rPr>
              <w:t>оперировать на базовом уровне понятием: целое число.</w:t>
            </w:r>
          </w:p>
        </w:tc>
        <w:tc>
          <w:tcPr>
            <w:tcW w:w="3545" w:type="dxa"/>
          </w:tcPr>
          <w:p w:rsidR="00141A22" w:rsidRPr="00141A22" w:rsidRDefault="00141A22" w:rsidP="001E296F">
            <w:pPr>
              <w:pStyle w:val="TableParagraph"/>
              <w:tabs>
                <w:tab w:val="left" w:pos="1830"/>
              </w:tabs>
              <w:ind w:right="100"/>
              <w:jc w:val="both"/>
              <w:rPr>
                <w:sz w:val="24"/>
                <w:szCs w:val="24"/>
                <w:lang w:val="ru-RU"/>
              </w:rPr>
            </w:pPr>
            <w:r w:rsidRPr="00141A22">
              <w:rPr>
                <w:sz w:val="24"/>
                <w:szCs w:val="24"/>
                <w:lang w:val="ru-RU"/>
              </w:rPr>
              <w:t>оперировать понятием модуль числа,</w:t>
            </w:r>
            <w:r w:rsidRPr="00141A22">
              <w:rPr>
                <w:sz w:val="24"/>
                <w:szCs w:val="24"/>
                <w:lang w:val="ru-RU"/>
              </w:rPr>
              <w:tab/>
            </w:r>
            <w:r w:rsidRPr="00141A22">
              <w:rPr>
                <w:spacing w:val="-1"/>
                <w:sz w:val="24"/>
                <w:szCs w:val="24"/>
                <w:lang w:val="ru-RU"/>
              </w:rPr>
              <w:t xml:space="preserve">геометрическая </w:t>
            </w:r>
            <w:r w:rsidRPr="00141A22">
              <w:rPr>
                <w:sz w:val="24"/>
                <w:szCs w:val="24"/>
                <w:lang w:val="ru-RU"/>
              </w:rPr>
              <w:t>интерпретация модуля</w:t>
            </w:r>
            <w:r w:rsidRPr="00141A22">
              <w:rPr>
                <w:spacing w:val="-3"/>
                <w:sz w:val="24"/>
                <w:szCs w:val="24"/>
                <w:lang w:val="ru-RU"/>
              </w:rPr>
              <w:t xml:space="preserve"> </w:t>
            </w:r>
            <w:r w:rsidRPr="00141A22">
              <w:rPr>
                <w:sz w:val="24"/>
                <w:szCs w:val="24"/>
                <w:lang w:val="ru-RU"/>
              </w:rPr>
              <w:t>числа;</w:t>
            </w:r>
          </w:p>
        </w:tc>
        <w:tc>
          <w:tcPr>
            <w:tcW w:w="3545" w:type="dxa"/>
            <w:vMerge/>
            <w:tcBorders>
              <w:top w:val="nil"/>
            </w:tcBorders>
          </w:tcPr>
          <w:p w:rsidR="00141A22" w:rsidRPr="00141A22" w:rsidRDefault="00141A22" w:rsidP="001E296F">
            <w:pPr>
              <w:rPr>
                <w:rFonts w:ascii="Times New Roman" w:hAnsi="Times New Roman"/>
                <w:sz w:val="24"/>
                <w:szCs w:val="24"/>
                <w:lang w:val="ru-RU"/>
              </w:rPr>
            </w:pPr>
          </w:p>
        </w:tc>
        <w:tc>
          <w:tcPr>
            <w:tcW w:w="2515" w:type="dxa"/>
            <w:vMerge/>
            <w:tcBorders>
              <w:top w:val="nil"/>
            </w:tcBorders>
          </w:tcPr>
          <w:p w:rsidR="00141A22" w:rsidRPr="00141A22" w:rsidRDefault="00141A22" w:rsidP="001E296F">
            <w:pPr>
              <w:rPr>
                <w:rFonts w:ascii="Times New Roman" w:hAnsi="Times New Roman"/>
                <w:sz w:val="24"/>
                <w:szCs w:val="24"/>
                <w:lang w:val="ru-RU"/>
              </w:rPr>
            </w:pPr>
          </w:p>
        </w:tc>
      </w:tr>
      <w:tr w:rsidR="00141A22" w:rsidRPr="00141A22" w:rsidTr="001E296F">
        <w:trPr>
          <w:trHeight w:val="3312"/>
        </w:trPr>
        <w:tc>
          <w:tcPr>
            <w:tcW w:w="2009" w:type="dxa"/>
          </w:tcPr>
          <w:p w:rsidR="00141A22" w:rsidRPr="00141A22" w:rsidRDefault="00141A22" w:rsidP="001E296F">
            <w:pPr>
              <w:pStyle w:val="TableParagraph"/>
              <w:tabs>
                <w:tab w:val="left" w:pos="1780"/>
              </w:tabs>
              <w:ind w:right="96"/>
              <w:rPr>
                <w:b/>
                <w:sz w:val="24"/>
                <w:szCs w:val="24"/>
              </w:rPr>
            </w:pPr>
            <w:proofErr w:type="spellStart"/>
            <w:r w:rsidRPr="00141A22">
              <w:rPr>
                <w:b/>
                <w:sz w:val="24"/>
                <w:szCs w:val="24"/>
              </w:rPr>
              <w:t>Понятие</w:t>
            </w:r>
            <w:proofErr w:type="spellEnd"/>
            <w:r w:rsidRPr="00141A22">
              <w:rPr>
                <w:b/>
                <w:sz w:val="24"/>
                <w:szCs w:val="24"/>
              </w:rPr>
              <w:tab/>
              <w:t xml:space="preserve">о </w:t>
            </w:r>
            <w:proofErr w:type="spellStart"/>
            <w:r w:rsidRPr="00141A22">
              <w:rPr>
                <w:b/>
                <w:sz w:val="24"/>
                <w:szCs w:val="24"/>
              </w:rPr>
              <w:t>рациональном</w:t>
            </w:r>
            <w:proofErr w:type="spellEnd"/>
            <w:r w:rsidRPr="00141A22">
              <w:rPr>
                <w:b/>
                <w:sz w:val="24"/>
                <w:szCs w:val="24"/>
              </w:rPr>
              <w:t xml:space="preserve"> </w:t>
            </w:r>
            <w:proofErr w:type="spellStart"/>
            <w:r w:rsidRPr="00141A22">
              <w:rPr>
                <w:b/>
                <w:sz w:val="24"/>
                <w:szCs w:val="24"/>
              </w:rPr>
              <w:t>числе</w:t>
            </w:r>
            <w:proofErr w:type="spellEnd"/>
            <w:r w:rsidRPr="00141A22">
              <w:rPr>
                <w:b/>
                <w:sz w:val="24"/>
                <w:szCs w:val="24"/>
              </w:rPr>
              <w:t>.</w:t>
            </w:r>
          </w:p>
        </w:tc>
        <w:tc>
          <w:tcPr>
            <w:tcW w:w="3344" w:type="dxa"/>
          </w:tcPr>
          <w:p w:rsidR="00141A22" w:rsidRPr="00141A22" w:rsidRDefault="00141A22" w:rsidP="001E296F">
            <w:pPr>
              <w:pStyle w:val="TableParagraph"/>
              <w:tabs>
                <w:tab w:val="left" w:pos="3001"/>
              </w:tabs>
              <w:ind w:right="94" w:firstLine="708"/>
              <w:jc w:val="both"/>
              <w:rPr>
                <w:sz w:val="24"/>
                <w:szCs w:val="24"/>
                <w:lang w:val="ru-RU"/>
              </w:rPr>
            </w:pPr>
            <w:r w:rsidRPr="00141A22">
              <w:rPr>
                <w:sz w:val="24"/>
                <w:szCs w:val="24"/>
                <w:lang w:val="ru-RU"/>
              </w:rPr>
              <w:t>оперировать</w:t>
            </w:r>
            <w:r w:rsidRPr="00141A22">
              <w:rPr>
                <w:sz w:val="24"/>
                <w:szCs w:val="24"/>
                <w:lang w:val="ru-RU"/>
              </w:rPr>
              <w:tab/>
              <w:t>на базовом уровне понятиями: рациональное</w:t>
            </w:r>
            <w:r w:rsidRPr="00141A22">
              <w:rPr>
                <w:spacing w:val="-2"/>
                <w:sz w:val="24"/>
                <w:szCs w:val="24"/>
                <w:lang w:val="ru-RU"/>
              </w:rPr>
              <w:t xml:space="preserve"> </w:t>
            </w:r>
            <w:r w:rsidRPr="00141A22">
              <w:rPr>
                <w:sz w:val="24"/>
                <w:szCs w:val="24"/>
                <w:lang w:val="ru-RU"/>
              </w:rPr>
              <w:t>число;</w:t>
            </w:r>
          </w:p>
          <w:p w:rsidR="00141A22" w:rsidRPr="00141A22" w:rsidRDefault="00141A22" w:rsidP="001E296F">
            <w:pPr>
              <w:pStyle w:val="TableParagraph"/>
              <w:spacing w:before="3"/>
              <w:ind w:left="0"/>
              <w:rPr>
                <w:b/>
                <w:sz w:val="24"/>
                <w:szCs w:val="24"/>
                <w:lang w:val="ru-RU"/>
              </w:rPr>
            </w:pPr>
          </w:p>
          <w:p w:rsidR="00141A22" w:rsidRPr="00141A22" w:rsidRDefault="00141A22" w:rsidP="001E296F">
            <w:pPr>
              <w:pStyle w:val="TableParagraph"/>
              <w:spacing w:before="1"/>
              <w:ind w:right="95"/>
              <w:jc w:val="both"/>
              <w:rPr>
                <w:sz w:val="24"/>
                <w:szCs w:val="24"/>
                <w:lang w:val="ru-RU"/>
              </w:rPr>
            </w:pPr>
            <w:r w:rsidRPr="00141A22">
              <w:rPr>
                <w:sz w:val="24"/>
                <w:szCs w:val="24"/>
                <w:lang w:val="ru-RU"/>
              </w:rPr>
              <w:t>использовать свойства чисел и правила действий с рациональными числами при выполнении</w:t>
            </w:r>
            <w:r w:rsidRPr="00141A22">
              <w:rPr>
                <w:spacing w:val="-2"/>
                <w:sz w:val="24"/>
                <w:szCs w:val="24"/>
                <w:lang w:val="ru-RU"/>
              </w:rPr>
              <w:t xml:space="preserve"> </w:t>
            </w:r>
            <w:r w:rsidRPr="00141A22">
              <w:rPr>
                <w:sz w:val="24"/>
                <w:szCs w:val="24"/>
                <w:lang w:val="ru-RU"/>
              </w:rPr>
              <w:t>вычислений;</w:t>
            </w:r>
          </w:p>
          <w:p w:rsidR="00141A22" w:rsidRPr="00141A22" w:rsidRDefault="00141A22" w:rsidP="001E296F">
            <w:pPr>
              <w:pStyle w:val="TableParagraph"/>
              <w:ind w:left="0"/>
              <w:rPr>
                <w:b/>
                <w:sz w:val="24"/>
                <w:szCs w:val="24"/>
                <w:lang w:val="ru-RU"/>
              </w:rPr>
            </w:pPr>
          </w:p>
          <w:p w:rsidR="00141A22" w:rsidRPr="00141A22" w:rsidRDefault="00141A22" w:rsidP="001E296F">
            <w:pPr>
              <w:pStyle w:val="TableParagraph"/>
              <w:tabs>
                <w:tab w:val="left" w:pos="2072"/>
              </w:tabs>
              <w:ind w:right="95"/>
              <w:jc w:val="both"/>
              <w:rPr>
                <w:sz w:val="24"/>
                <w:szCs w:val="24"/>
                <w:lang w:val="ru-RU"/>
              </w:rPr>
            </w:pPr>
            <w:r w:rsidRPr="00141A22">
              <w:rPr>
                <w:sz w:val="24"/>
                <w:szCs w:val="24"/>
                <w:lang w:val="ru-RU"/>
              </w:rPr>
              <w:t>выполнять</w:t>
            </w:r>
            <w:r w:rsidRPr="00141A22">
              <w:rPr>
                <w:sz w:val="24"/>
                <w:szCs w:val="24"/>
                <w:lang w:val="ru-RU"/>
              </w:rPr>
              <w:tab/>
            </w:r>
            <w:r w:rsidRPr="00141A22">
              <w:rPr>
                <w:spacing w:val="-1"/>
                <w:sz w:val="24"/>
                <w:szCs w:val="24"/>
                <w:lang w:val="ru-RU"/>
              </w:rPr>
              <w:t xml:space="preserve">округление </w:t>
            </w:r>
            <w:r w:rsidRPr="00141A22">
              <w:rPr>
                <w:sz w:val="24"/>
                <w:szCs w:val="24"/>
                <w:lang w:val="ru-RU"/>
              </w:rPr>
              <w:t>рациональных чисел</w:t>
            </w:r>
            <w:r w:rsidRPr="00141A22">
              <w:rPr>
                <w:spacing w:val="46"/>
                <w:sz w:val="24"/>
                <w:szCs w:val="24"/>
                <w:lang w:val="ru-RU"/>
              </w:rPr>
              <w:t xml:space="preserve"> </w:t>
            </w:r>
            <w:proofErr w:type="gramStart"/>
            <w:r w:rsidRPr="00141A22">
              <w:rPr>
                <w:sz w:val="24"/>
                <w:szCs w:val="24"/>
                <w:lang w:val="ru-RU"/>
              </w:rPr>
              <w:t>в</w:t>
            </w:r>
            <w:proofErr w:type="gramEnd"/>
          </w:p>
          <w:p w:rsidR="00141A22" w:rsidRPr="00141A22" w:rsidRDefault="00141A22" w:rsidP="001E296F">
            <w:pPr>
              <w:pStyle w:val="TableParagraph"/>
              <w:spacing w:line="264" w:lineRule="exact"/>
              <w:jc w:val="both"/>
              <w:rPr>
                <w:sz w:val="24"/>
                <w:szCs w:val="24"/>
                <w:lang w:val="ru-RU"/>
              </w:rPr>
            </w:pPr>
            <w:proofErr w:type="gramStart"/>
            <w:r w:rsidRPr="00141A22">
              <w:rPr>
                <w:sz w:val="24"/>
                <w:szCs w:val="24"/>
                <w:lang w:val="ru-RU"/>
              </w:rPr>
              <w:t>соответствии</w:t>
            </w:r>
            <w:proofErr w:type="gramEnd"/>
            <w:r w:rsidRPr="00141A22">
              <w:rPr>
                <w:sz w:val="24"/>
                <w:szCs w:val="24"/>
                <w:lang w:val="ru-RU"/>
              </w:rPr>
              <w:t xml:space="preserve"> с правилами;</w:t>
            </w:r>
          </w:p>
        </w:tc>
        <w:tc>
          <w:tcPr>
            <w:tcW w:w="3545" w:type="dxa"/>
          </w:tcPr>
          <w:p w:rsidR="00141A22" w:rsidRPr="00141A22" w:rsidRDefault="00141A22" w:rsidP="001E296F">
            <w:pPr>
              <w:pStyle w:val="TableParagraph"/>
              <w:tabs>
                <w:tab w:val="left" w:pos="2256"/>
                <w:tab w:val="left" w:pos="2794"/>
              </w:tabs>
              <w:ind w:right="96"/>
              <w:jc w:val="both"/>
              <w:rPr>
                <w:sz w:val="24"/>
                <w:szCs w:val="24"/>
                <w:lang w:val="ru-RU"/>
              </w:rPr>
            </w:pPr>
            <w:r w:rsidRPr="00141A22">
              <w:rPr>
                <w:sz w:val="24"/>
                <w:szCs w:val="24"/>
                <w:lang w:val="ru-RU"/>
              </w:rPr>
              <w:t>оперировать</w:t>
            </w:r>
            <w:r w:rsidRPr="00141A22">
              <w:rPr>
                <w:sz w:val="24"/>
                <w:szCs w:val="24"/>
                <w:lang w:val="ru-RU"/>
              </w:rPr>
              <w:tab/>
              <w:t>понятиями: рациональное число, множество рациональных</w:t>
            </w:r>
            <w:r w:rsidRPr="00141A22">
              <w:rPr>
                <w:sz w:val="24"/>
                <w:szCs w:val="24"/>
                <w:lang w:val="ru-RU"/>
              </w:rPr>
              <w:tab/>
            </w:r>
            <w:r w:rsidRPr="00141A22">
              <w:rPr>
                <w:sz w:val="24"/>
                <w:szCs w:val="24"/>
                <w:lang w:val="ru-RU"/>
              </w:rPr>
              <w:tab/>
              <w:t>чисел, геометрическая интерпретация целых, рациональных</w:t>
            </w:r>
            <w:r w:rsidRPr="00141A22">
              <w:rPr>
                <w:spacing w:val="-2"/>
                <w:sz w:val="24"/>
                <w:szCs w:val="24"/>
                <w:lang w:val="ru-RU"/>
              </w:rPr>
              <w:t xml:space="preserve"> </w:t>
            </w:r>
            <w:r w:rsidRPr="00141A22">
              <w:rPr>
                <w:sz w:val="24"/>
                <w:szCs w:val="24"/>
                <w:lang w:val="ru-RU"/>
              </w:rPr>
              <w:t>чисел;</w:t>
            </w:r>
          </w:p>
          <w:p w:rsidR="00141A22" w:rsidRPr="00141A22" w:rsidRDefault="00141A22" w:rsidP="001E296F">
            <w:pPr>
              <w:pStyle w:val="TableParagraph"/>
              <w:spacing w:before="3"/>
              <w:ind w:left="0"/>
              <w:rPr>
                <w:b/>
                <w:sz w:val="24"/>
                <w:szCs w:val="24"/>
                <w:lang w:val="ru-RU"/>
              </w:rPr>
            </w:pPr>
          </w:p>
          <w:p w:rsidR="00141A22" w:rsidRPr="00141A22" w:rsidRDefault="00141A22" w:rsidP="001E296F">
            <w:pPr>
              <w:pStyle w:val="TableParagraph"/>
              <w:tabs>
                <w:tab w:val="left" w:pos="1957"/>
              </w:tabs>
              <w:spacing w:before="1"/>
              <w:ind w:right="97"/>
              <w:jc w:val="both"/>
              <w:rPr>
                <w:sz w:val="24"/>
                <w:szCs w:val="24"/>
                <w:lang w:val="ru-RU"/>
              </w:rPr>
            </w:pPr>
            <w:r w:rsidRPr="00141A22">
              <w:rPr>
                <w:sz w:val="24"/>
                <w:szCs w:val="24"/>
                <w:lang w:val="ru-RU"/>
              </w:rPr>
              <w:t xml:space="preserve">выполнять вычисления, в том числе с использованием </w:t>
            </w:r>
            <w:proofErr w:type="spellStart"/>
            <w:r w:rsidRPr="00141A22">
              <w:rPr>
                <w:w w:val="95"/>
                <w:sz w:val="24"/>
                <w:szCs w:val="24"/>
                <w:lang w:val="ru-RU"/>
              </w:rPr>
              <w:t>приѐмов</w:t>
            </w:r>
            <w:proofErr w:type="spellEnd"/>
            <w:r w:rsidRPr="00141A22">
              <w:rPr>
                <w:w w:val="95"/>
                <w:sz w:val="24"/>
                <w:szCs w:val="24"/>
                <w:lang w:val="ru-RU"/>
              </w:rPr>
              <w:tab/>
            </w:r>
            <w:r w:rsidRPr="00141A22">
              <w:rPr>
                <w:sz w:val="24"/>
                <w:szCs w:val="24"/>
                <w:lang w:val="ru-RU"/>
              </w:rPr>
              <w:t>рациональных вычислений;</w:t>
            </w:r>
          </w:p>
          <w:p w:rsidR="00141A22" w:rsidRPr="00141A22" w:rsidRDefault="00141A22" w:rsidP="001E296F">
            <w:pPr>
              <w:pStyle w:val="TableParagraph"/>
              <w:ind w:left="0"/>
              <w:rPr>
                <w:b/>
                <w:sz w:val="24"/>
                <w:szCs w:val="24"/>
                <w:lang w:val="ru-RU"/>
              </w:rPr>
            </w:pPr>
          </w:p>
          <w:p w:rsidR="00141A22" w:rsidRPr="00141A22" w:rsidRDefault="00141A22" w:rsidP="001E296F">
            <w:pPr>
              <w:pStyle w:val="TableParagraph"/>
              <w:tabs>
                <w:tab w:val="left" w:pos="2271"/>
              </w:tabs>
              <w:spacing w:line="264" w:lineRule="exact"/>
              <w:jc w:val="both"/>
              <w:rPr>
                <w:sz w:val="24"/>
                <w:szCs w:val="24"/>
              </w:rPr>
            </w:pPr>
            <w:proofErr w:type="spellStart"/>
            <w:r w:rsidRPr="00141A22">
              <w:rPr>
                <w:sz w:val="24"/>
                <w:szCs w:val="24"/>
              </w:rPr>
              <w:t>выполнять</w:t>
            </w:r>
            <w:proofErr w:type="spellEnd"/>
            <w:r w:rsidRPr="00141A22">
              <w:rPr>
                <w:sz w:val="24"/>
                <w:szCs w:val="24"/>
              </w:rPr>
              <w:tab/>
            </w:r>
            <w:proofErr w:type="spellStart"/>
            <w:r w:rsidRPr="00141A22">
              <w:rPr>
                <w:sz w:val="24"/>
                <w:szCs w:val="24"/>
              </w:rPr>
              <w:t>округление</w:t>
            </w:r>
            <w:proofErr w:type="spellEnd"/>
          </w:p>
        </w:tc>
        <w:tc>
          <w:tcPr>
            <w:tcW w:w="3545" w:type="dxa"/>
            <w:vMerge/>
            <w:tcBorders>
              <w:top w:val="nil"/>
            </w:tcBorders>
          </w:tcPr>
          <w:p w:rsidR="00141A22" w:rsidRPr="00141A22" w:rsidRDefault="00141A22" w:rsidP="001E296F">
            <w:pPr>
              <w:rPr>
                <w:rFonts w:ascii="Times New Roman" w:hAnsi="Times New Roman"/>
                <w:sz w:val="24"/>
                <w:szCs w:val="24"/>
              </w:rPr>
            </w:pPr>
          </w:p>
        </w:tc>
        <w:tc>
          <w:tcPr>
            <w:tcW w:w="2515" w:type="dxa"/>
            <w:vMerge/>
            <w:tcBorders>
              <w:top w:val="nil"/>
            </w:tcBorders>
          </w:tcPr>
          <w:p w:rsidR="00141A22" w:rsidRPr="00141A22" w:rsidRDefault="00141A22" w:rsidP="001E296F">
            <w:pPr>
              <w:rPr>
                <w:rFonts w:ascii="Times New Roman" w:hAnsi="Times New Roman"/>
                <w:sz w:val="24"/>
                <w:szCs w:val="24"/>
              </w:rPr>
            </w:pPr>
          </w:p>
        </w:tc>
      </w:tr>
    </w:tbl>
    <w:p w:rsidR="00141A22" w:rsidRPr="00141A22" w:rsidRDefault="00141A22" w:rsidP="00141A22">
      <w:pPr>
        <w:rPr>
          <w:rFonts w:ascii="Times New Roman" w:hAnsi="Times New Roman"/>
          <w:sz w:val="24"/>
          <w:szCs w:val="24"/>
        </w:rPr>
        <w:sectPr w:rsidR="00141A22" w:rsidRPr="00141A22">
          <w:pgSz w:w="16840" w:h="11910" w:orient="landscape"/>
          <w:pgMar w:top="980" w:right="160" w:bottom="1160" w:left="600" w:header="0" w:footer="978" w:gutter="0"/>
          <w:cols w:space="720"/>
        </w:sectPr>
      </w:pPr>
    </w:p>
    <w:tbl>
      <w:tblPr>
        <w:tblStyle w:val="TableNormal"/>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09"/>
        <w:gridCol w:w="3344"/>
        <w:gridCol w:w="3545"/>
        <w:gridCol w:w="3545"/>
        <w:gridCol w:w="2515"/>
      </w:tblGrid>
      <w:tr w:rsidR="00141A22" w:rsidRPr="00141A22" w:rsidTr="001E296F">
        <w:trPr>
          <w:trHeight w:val="552"/>
        </w:trPr>
        <w:tc>
          <w:tcPr>
            <w:tcW w:w="2009" w:type="dxa"/>
          </w:tcPr>
          <w:p w:rsidR="00141A22" w:rsidRPr="00141A22" w:rsidRDefault="00141A22" w:rsidP="001E296F">
            <w:pPr>
              <w:pStyle w:val="TableParagraph"/>
              <w:ind w:left="0"/>
              <w:rPr>
                <w:sz w:val="24"/>
                <w:szCs w:val="24"/>
              </w:rPr>
            </w:pPr>
          </w:p>
        </w:tc>
        <w:tc>
          <w:tcPr>
            <w:tcW w:w="3344" w:type="dxa"/>
          </w:tcPr>
          <w:p w:rsidR="00141A22" w:rsidRPr="00141A22" w:rsidRDefault="00141A22" w:rsidP="001E296F">
            <w:pPr>
              <w:pStyle w:val="TableParagraph"/>
              <w:tabs>
                <w:tab w:val="left" w:pos="1772"/>
              </w:tabs>
              <w:spacing w:line="269" w:lineRule="exact"/>
              <w:rPr>
                <w:sz w:val="24"/>
                <w:szCs w:val="24"/>
              </w:rPr>
            </w:pPr>
            <w:proofErr w:type="spellStart"/>
            <w:r w:rsidRPr="00141A22">
              <w:rPr>
                <w:sz w:val="24"/>
                <w:szCs w:val="24"/>
              </w:rPr>
              <w:t>сравнивать</w:t>
            </w:r>
            <w:proofErr w:type="spellEnd"/>
            <w:r w:rsidRPr="00141A22">
              <w:rPr>
                <w:sz w:val="24"/>
                <w:szCs w:val="24"/>
              </w:rPr>
              <w:tab/>
            </w:r>
            <w:proofErr w:type="spellStart"/>
            <w:r w:rsidRPr="00141A22">
              <w:rPr>
                <w:sz w:val="24"/>
                <w:szCs w:val="24"/>
              </w:rPr>
              <w:t>рациональные</w:t>
            </w:r>
            <w:proofErr w:type="spellEnd"/>
          </w:p>
          <w:p w:rsidR="00141A22" w:rsidRPr="00141A22" w:rsidRDefault="00141A22" w:rsidP="001E296F">
            <w:pPr>
              <w:pStyle w:val="TableParagraph"/>
              <w:spacing w:line="263" w:lineRule="exact"/>
              <w:rPr>
                <w:sz w:val="24"/>
                <w:szCs w:val="24"/>
              </w:rPr>
            </w:pPr>
            <w:proofErr w:type="spellStart"/>
            <w:r w:rsidRPr="00141A22">
              <w:rPr>
                <w:sz w:val="24"/>
                <w:szCs w:val="24"/>
              </w:rPr>
              <w:t>числа</w:t>
            </w:r>
            <w:proofErr w:type="spellEnd"/>
            <w:r w:rsidRPr="00141A22">
              <w:rPr>
                <w:sz w:val="24"/>
                <w:szCs w:val="24"/>
              </w:rPr>
              <w:t>;</w:t>
            </w:r>
          </w:p>
        </w:tc>
        <w:tc>
          <w:tcPr>
            <w:tcW w:w="3545" w:type="dxa"/>
          </w:tcPr>
          <w:p w:rsidR="00141A22" w:rsidRPr="00141A22" w:rsidRDefault="00141A22" w:rsidP="001E296F">
            <w:pPr>
              <w:pStyle w:val="TableParagraph"/>
              <w:spacing w:line="269" w:lineRule="exact"/>
              <w:rPr>
                <w:sz w:val="24"/>
                <w:szCs w:val="24"/>
                <w:lang w:val="ru-RU"/>
              </w:rPr>
            </w:pPr>
            <w:r w:rsidRPr="00141A22">
              <w:rPr>
                <w:sz w:val="24"/>
                <w:szCs w:val="24"/>
                <w:lang w:val="ru-RU"/>
              </w:rPr>
              <w:t xml:space="preserve">рациональных чисел </w:t>
            </w:r>
            <w:proofErr w:type="gramStart"/>
            <w:r w:rsidRPr="00141A22">
              <w:rPr>
                <w:sz w:val="24"/>
                <w:szCs w:val="24"/>
                <w:lang w:val="ru-RU"/>
              </w:rPr>
              <w:t>с</w:t>
            </w:r>
            <w:proofErr w:type="gramEnd"/>
            <w:r w:rsidRPr="00141A22">
              <w:rPr>
                <w:sz w:val="24"/>
                <w:szCs w:val="24"/>
                <w:lang w:val="ru-RU"/>
              </w:rPr>
              <w:t xml:space="preserve"> заданной</w:t>
            </w:r>
          </w:p>
          <w:p w:rsidR="00141A22" w:rsidRPr="00141A22" w:rsidRDefault="00141A22" w:rsidP="001E296F">
            <w:pPr>
              <w:pStyle w:val="TableParagraph"/>
              <w:spacing w:line="263" w:lineRule="exact"/>
              <w:rPr>
                <w:sz w:val="24"/>
                <w:szCs w:val="24"/>
                <w:lang w:val="ru-RU"/>
              </w:rPr>
            </w:pPr>
            <w:r w:rsidRPr="00141A22">
              <w:rPr>
                <w:sz w:val="24"/>
                <w:szCs w:val="24"/>
                <w:lang w:val="ru-RU"/>
              </w:rPr>
              <w:t>точностью;</w:t>
            </w:r>
          </w:p>
        </w:tc>
        <w:tc>
          <w:tcPr>
            <w:tcW w:w="3545" w:type="dxa"/>
            <w:vMerge w:val="restart"/>
          </w:tcPr>
          <w:p w:rsidR="00141A22" w:rsidRPr="00141A22" w:rsidRDefault="00141A22" w:rsidP="001E296F">
            <w:pPr>
              <w:pStyle w:val="TableParagraph"/>
              <w:tabs>
                <w:tab w:val="left" w:pos="2287"/>
              </w:tabs>
              <w:ind w:left="168" w:right="95"/>
              <w:jc w:val="both"/>
              <w:rPr>
                <w:sz w:val="24"/>
                <w:szCs w:val="24"/>
                <w:lang w:val="ru-RU"/>
              </w:rPr>
            </w:pPr>
            <w:r w:rsidRPr="00141A22">
              <w:rPr>
                <w:sz w:val="24"/>
                <w:szCs w:val="24"/>
                <w:lang w:val="ru-RU"/>
              </w:rPr>
              <w:t>с электронными поисковыми системами,</w:t>
            </w:r>
            <w:r w:rsidRPr="00141A22">
              <w:rPr>
                <w:sz w:val="24"/>
                <w:szCs w:val="24"/>
                <w:lang w:val="ru-RU"/>
              </w:rPr>
              <w:tab/>
              <w:t>соотносить полученные результаты поиска со своей</w:t>
            </w:r>
            <w:r w:rsidRPr="00141A22">
              <w:rPr>
                <w:spacing w:val="-2"/>
                <w:sz w:val="24"/>
                <w:szCs w:val="24"/>
                <w:lang w:val="ru-RU"/>
              </w:rPr>
              <w:t xml:space="preserve"> </w:t>
            </w:r>
            <w:r w:rsidRPr="00141A22">
              <w:rPr>
                <w:sz w:val="24"/>
                <w:szCs w:val="24"/>
                <w:lang w:val="ru-RU"/>
              </w:rPr>
              <w:t>деятельностью).</w:t>
            </w:r>
          </w:p>
          <w:p w:rsidR="00141A22" w:rsidRPr="00141A22" w:rsidRDefault="00141A22" w:rsidP="001E296F">
            <w:pPr>
              <w:pStyle w:val="TableParagraph"/>
              <w:spacing w:line="274" w:lineRule="exact"/>
              <w:ind w:left="108"/>
              <w:rPr>
                <w:b/>
                <w:sz w:val="24"/>
                <w:szCs w:val="24"/>
              </w:rPr>
            </w:pPr>
            <w:proofErr w:type="spellStart"/>
            <w:r w:rsidRPr="00141A22">
              <w:rPr>
                <w:b/>
                <w:sz w:val="24"/>
                <w:szCs w:val="24"/>
              </w:rPr>
              <w:t>Коммуникативные</w:t>
            </w:r>
            <w:proofErr w:type="spellEnd"/>
            <w:r w:rsidRPr="00141A22">
              <w:rPr>
                <w:b/>
                <w:spacing w:val="-6"/>
                <w:sz w:val="24"/>
                <w:szCs w:val="24"/>
              </w:rPr>
              <w:t xml:space="preserve"> </w:t>
            </w:r>
            <w:r w:rsidRPr="00141A22">
              <w:rPr>
                <w:b/>
                <w:sz w:val="24"/>
                <w:szCs w:val="24"/>
              </w:rPr>
              <w:t>УУД</w:t>
            </w:r>
          </w:p>
          <w:p w:rsidR="00141A22" w:rsidRPr="00141A22" w:rsidRDefault="00141A22" w:rsidP="00141A22">
            <w:pPr>
              <w:pStyle w:val="TableParagraph"/>
              <w:numPr>
                <w:ilvl w:val="0"/>
                <w:numId w:val="2"/>
              </w:numPr>
              <w:tabs>
                <w:tab w:val="left" w:pos="816"/>
                <w:tab w:val="left" w:pos="1456"/>
                <w:tab w:val="left" w:pos="2686"/>
              </w:tabs>
              <w:ind w:right="95" w:firstLine="0"/>
              <w:jc w:val="both"/>
              <w:rPr>
                <w:sz w:val="24"/>
                <w:szCs w:val="24"/>
                <w:lang w:val="ru-RU"/>
              </w:rPr>
            </w:pPr>
            <w:proofErr w:type="gramStart"/>
            <w:r w:rsidRPr="00141A22">
              <w:rPr>
                <w:sz w:val="24"/>
                <w:szCs w:val="24"/>
                <w:lang w:val="ru-RU"/>
              </w:rPr>
              <w:t>Умение организовывать учебное сотрудничество и совместную деятельность с учителем и сверстниками; работать индивидуально и в группе (определять свои действия и действия партнера, которые способствовали или препятствовали продуктивной коммуникации; корректно и аргументированно отстаивать свою</w:t>
            </w:r>
            <w:r w:rsidRPr="00141A22">
              <w:rPr>
                <w:sz w:val="24"/>
                <w:szCs w:val="24"/>
                <w:lang w:val="ru-RU"/>
              </w:rPr>
              <w:tab/>
              <w:t>точку</w:t>
            </w:r>
            <w:r w:rsidRPr="00141A22">
              <w:rPr>
                <w:sz w:val="24"/>
                <w:szCs w:val="24"/>
                <w:lang w:val="ru-RU"/>
              </w:rPr>
              <w:tab/>
              <w:t>зрения,</w:t>
            </w:r>
            <w:proofErr w:type="gramEnd"/>
          </w:p>
          <w:p w:rsidR="00141A22" w:rsidRPr="00141A22" w:rsidRDefault="00141A22" w:rsidP="001E296F">
            <w:pPr>
              <w:pStyle w:val="TableParagraph"/>
              <w:tabs>
                <w:tab w:val="left" w:pos="2615"/>
              </w:tabs>
              <w:ind w:left="290" w:right="97"/>
              <w:jc w:val="both"/>
              <w:rPr>
                <w:sz w:val="24"/>
                <w:szCs w:val="24"/>
                <w:lang w:val="ru-RU"/>
              </w:rPr>
            </w:pPr>
            <w:r w:rsidRPr="00141A22">
              <w:rPr>
                <w:sz w:val="24"/>
                <w:szCs w:val="24"/>
                <w:lang w:val="ru-RU"/>
              </w:rPr>
              <w:t>организовывать</w:t>
            </w:r>
            <w:r w:rsidRPr="00141A22">
              <w:rPr>
                <w:sz w:val="24"/>
                <w:szCs w:val="24"/>
                <w:lang w:val="ru-RU"/>
              </w:rPr>
              <w:tab/>
            </w:r>
            <w:r w:rsidRPr="00141A22">
              <w:rPr>
                <w:spacing w:val="-1"/>
                <w:sz w:val="24"/>
                <w:szCs w:val="24"/>
                <w:lang w:val="ru-RU"/>
              </w:rPr>
              <w:t xml:space="preserve">учебное </w:t>
            </w:r>
            <w:r w:rsidRPr="00141A22">
              <w:rPr>
                <w:sz w:val="24"/>
                <w:szCs w:val="24"/>
                <w:lang w:val="ru-RU"/>
              </w:rPr>
              <w:t>взаимодействие в</w:t>
            </w:r>
            <w:r w:rsidRPr="00141A22">
              <w:rPr>
                <w:spacing w:val="-4"/>
                <w:sz w:val="24"/>
                <w:szCs w:val="24"/>
                <w:lang w:val="ru-RU"/>
              </w:rPr>
              <w:t xml:space="preserve"> </w:t>
            </w:r>
            <w:r w:rsidRPr="00141A22">
              <w:rPr>
                <w:sz w:val="24"/>
                <w:szCs w:val="24"/>
                <w:lang w:val="ru-RU"/>
              </w:rPr>
              <w:t>группе)</w:t>
            </w:r>
          </w:p>
          <w:p w:rsidR="00141A22" w:rsidRPr="00141A22" w:rsidRDefault="00141A22" w:rsidP="00141A22">
            <w:pPr>
              <w:pStyle w:val="TableParagraph"/>
              <w:numPr>
                <w:ilvl w:val="0"/>
                <w:numId w:val="2"/>
              </w:numPr>
              <w:tabs>
                <w:tab w:val="left" w:pos="816"/>
                <w:tab w:val="left" w:pos="2363"/>
                <w:tab w:val="left" w:pos="2739"/>
                <w:tab w:val="left" w:pos="3329"/>
              </w:tabs>
              <w:ind w:left="237" w:right="95" w:firstLine="0"/>
              <w:jc w:val="both"/>
              <w:rPr>
                <w:sz w:val="24"/>
                <w:szCs w:val="24"/>
                <w:lang w:val="ru-RU"/>
              </w:rPr>
            </w:pPr>
            <w:r w:rsidRPr="00141A22">
              <w:rPr>
                <w:sz w:val="24"/>
                <w:szCs w:val="24"/>
                <w:lang w:val="ru-RU"/>
              </w:rPr>
              <w:t>Владение устной и письменной</w:t>
            </w:r>
            <w:r w:rsidRPr="00141A22">
              <w:rPr>
                <w:sz w:val="24"/>
                <w:szCs w:val="24"/>
                <w:lang w:val="ru-RU"/>
              </w:rPr>
              <w:tab/>
            </w:r>
            <w:r w:rsidRPr="00141A22">
              <w:rPr>
                <w:sz w:val="24"/>
                <w:szCs w:val="24"/>
                <w:lang w:val="ru-RU"/>
              </w:rPr>
              <w:tab/>
              <w:t>речью, монологической контекстной речью (высказывать и обосновывать мнение и запрашивать мнение партнера в рамках диалога; принимать решение в ходе диалога и согласовывать</w:t>
            </w:r>
            <w:r w:rsidRPr="00141A22">
              <w:rPr>
                <w:sz w:val="24"/>
                <w:szCs w:val="24"/>
                <w:lang w:val="ru-RU"/>
              </w:rPr>
              <w:tab/>
              <w:t>его</w:t>
            </w:r>
            <w:r w:rsidRPr="00141A22">
              <w:rPr>
                <w:sz w:val="24"/>
                <w:szCs w:val="24"/>
                <w:lang w:val="ru-RU"/>
              </w:rPr>
              <w:tab/>
            </w:r>
            <w:r w:rsidRPr="00141A22">
              <w:rPr>
                <w:sz w:val="24"/>
                <w:szCs w:val="24"/>
                <w:lang w:val="ru-RU"/>
              </w:rPr>
              <w:tab/>
              <w:t>с собеседником;</w:t>
            </w:r>
          </w:p>
          <w:p w:rsidR="00141A22" w:rsidRPr="00141A22" w:rsidRDefault="00141A22" w:rsidP="00141A22">
            <w:pPr>
              <w:pStyle w:val="TableParagraph"/>
              <w:numPr>
                <w:ilvl w:val="0"/>
                <w:numId w:val="1"/>
              </w:numPr>
              <w:tabs>
                <w:tab w:val="left" w:pos="815"/>
                <w:tab w:val="left" w:pos="816"/>
                <w:tab w:val="left" w:pos="1337"/>
                <w:tab w:val="left" w:pos="1921"/>
                <w:tab w:val="left" w:pos="3306"/>
              </w:tabs>
              <w:ind w:right="96" w:firstLine="0"/>
              <w:rPr>
                <w:sz w:val="24"/>
                <w:szCs w:val="24"/>
                <w:lang w:val="ru-RU"/>
              </w:rPr>
            </w:pPr>
            <w:r w:rsidRPr="00141A22">
              <w:rPr>
                <w:sz w:val="24"/>
                <w:szCs w:val="24"/>
                <w:lang w:val="ru-RU"/>
              </w:rPr>
              <w:t>Формирование</w:t>
            </w:r>
            <w:r w:rsidRPr="00141A22">
              <w:rPr>
                <w:sz w:val="24"/>
                <w:szCs w:val="24"/>
                <w:lang w:val="ru-RU"/>
              </w:rPr>
              <w:tab/>
              <w:t>и развитие</w:t>
            </w:r>
            <w:r w:rsidRPr="00141A22">
              <w:rPr>
                <w:sz w:val="24"/>
                <w:szCs w:val="24"/>
                <w:lang w:val="ru-RU"/>
              </w:rPr>
              <w:tab/>
              <w:t>компетентности</w:t>
            </w:r>
            <w:r w:rsidRPr="00141A22">
              <w:rPr>
                <w:sz w:val="24"/>
                <w:szCs w:val="24"/>
                <w:lang w:val="ru-RU"/>
              </w:rPr>
              <w:tab/>
              <w:t>в области</w:t>
            </w:r>
            <w:r w:rsidRPr="00141A22">
              <w:rPr>
                <w:sz w:val="24"/>
                <w:szCs w:val="24"/>
                <w:lang w:val="ru-RU"/>
              </w:rPr>
              <w:tab/>
            </w:r>
            <w:r w:rsidRPr="00141A22">
              <w:rPr>
                <w:sz w:val="24"/>
                <w:szCs w:val="24"/>
                <w:lang w:val="ru-RU"/>
              </w:rPr>
              <w:tab/>
              <w:t>использования информационн</w:t>
            </w:r>
            <w:proofErr w:type="gramStart"/>
            <w:r w:rsidRPr="00141A22">
              <w:rPr>
                <w:sz w:val="24"/>
                <w:szCs w:val="24"/>
                <w:lang w:val="ru-RU"/>
              </w:rPr>
              <w:t>о-</w:t>
            </w:r>
            <w:proofErr w:type="gramEnd"/>
            <w:r w:rsidRPr="00141A22">
              <w:rPr>
                <w:sz w:val="24"/>
                <w:szCs w:val="24"/>
                <w:lang w:val="ru-RU"/>
              </w:rPr>
              <w:t xml:space="preserve"> коммуникационных</w:t>
            </w:r>
            <w:r w:rsidRPr="00141A22">
              <w:rPr>
                <w:spacing w:val="27"/>
                <w:sz w:val="24"/>
                <w:szCs w:val="24"/>
                <w:lang w:val="ru-RU"/>
              </w:rPr>
              <w:t xml:space="preserve"> </w:t>
            </w:r>
            <w:r w:rsidRPr="00141A22">
              <w:rPr>
                <w:sz w:val="24"/>
                <w:szCs w:val="24"/>
                <w:lang w:val="ru-RU"/>
              </w:rPr>
              <w:t>технологий</w:t>
            </w:r>
          </w:p>
        </w:tc>
        <w:tc>
          <w:tcPr>
            <w:tcW w:w="2515" w:type="dxa"/>
            <w:vMerge w:val="restart"/>
          </w:tcPr>
          <w:p w:rsidR="00141A22" w:rsidRPr="00141A22" w:rsidRDefault="00141A22" w:rsidP="001E296F">
            <w:pPr>
              <w:pStyle w:val="TableParagraph"/>
              <w:ind w:left="0"/>
              <w:rPr>
                <w:sz w:val="24"/>
                <w:szCs w:val="24"/>
                <w:lang w:val="ru-RU"/>
              </w:rPr>
            </w:pPr>
          </w:p>
        </w:tc>
      </w:tr>
      <w:tr w:rsidR="00141A22" w:rsidRPr="00141A22" w:rsidTr="001E296F">
        <w:trPr>
          <w:trHeight w:val="3314"/>
        </w:trPr>
        <w:tc>
          <w:tcPr>
            <w:tcW w:w="2009" w:type="dxa"/>
          </w:tcPr>
          <w:p w:rsidR="00141A22" w:rsidRPr="00141A22" w:rsidRDefault="00141A22" w:rsidP="001E296F">
            <w:pPr>
              <w:pStyle w:val="TableParagraph"/>
              <w:spacing w:line="275" w:lineRule="exact"/>
              <w:rPr>
                <w:b/>
                <w:sz w:val="24"/>
                <w:szCs w:val="24"/>
              </w:rPr>
            </w:pPr>
            <w:proofErr w:type="spellStart"/>
            <w:r w:rsidRPr="00141A22">
              <w:rPr>
                <w:b/>
                <w:sz w:val="24"/>
                <w:szCs w:val="24"/>
              </w:rPr>
              <w:t>Уравнения</w:t>
            </w:r>
            <w:proofErr w:type="spellEnd"/>
            <w:r w:rsidRPr="00141A22">
              <w:rPr>
                <w:b/>
                <w:sz w:val="24"/>
                <w:szCs w:val="24"/>
              </w:rPr>
              <w:t>.</w:t>
            </w:r>
          </w:p>
        </w:tc>
        <w:tc>
          <w:tcPr>
            <w:tcW w:w="3344" w:type="dxa"/>
          </w:tcPr>
          <w:p w:rsidR="00141A22" w:rsidRPr="00141A22" w:rsidRDefault="00141A22" w:rsidP="001E296F">
            <w:pPr>
              <w:pStyle w:val="TableParagraph"/>
              <w:ind w:right="97"/>
              <w:jc w:val="both"/>
              <w:rPr>
                <w:sz w:val="24"/>
                <w:szCs w:val="24"/>
                <w:lang w:val="ru-RU"/>
              </w:rPr>
            </w:pPr>
            <w:r w:rsidRPr="00141A22">
              <w:rPr>
                <w:sz w:val="24"/>
                <w:szCs w:val="24"/>
                <w:lang w:val="ru-RU"/>
              </w:rPr>
              <w:t>решать основные виды рациональных уравнений с одной</w:t>
            </w:r>
            <w:r w:rsidRPr="00141A22">
              <w:rPr>
                <w:spacing w:val="57"/>
                <w:sz w:val="24"/>
                <w:szCs w:val="24"/>
                <w:lang w:val="ru-RU"/>
              </w:rPr>
              <w:t xml:space="preserve"> </w:t>
            </w:r>
            <w:r w:rsidRPr="00141A22">
              <w:rPr>
                <w:sz w:val="24"/>
                <w:szCs w:val="24"/>
                <w:lang w:val="ru-RU"/>
              </w:rPr>
              <w:t>переменной,</w:t>
            </w:r>
          </w:p>
          <w:p w:rsidR="00141A22" w:rsidRPr="00141A22" w:rsidRDefault="00141A22" w:rsidP="001E296F">
            <w:pPr>
              <w:pStyle w:val="TableParagraph"/>
              <w:tabs>
                <w:tab w:val="left" w:pos="1519"/>
                <w:tab w:val="left" w:pos="2893"/>
              </w:tabs>
              <w:ind w:right="99"/>
              <w:rPr>
                <w:sz w:val="24"/>
                <w:szCs w:val="24"/>
                <w:lang w:val="ru-RU"/>
              </w:rPr>
            </w:pPr>
            <w:r w:rsidRPr="00141A22">
              <w:rPr>
                <w:sz w:val="24"/>
                <w:szCs w:val="24"/>
                <w:lang w:val="ru-RU"/>
              </w:rPr>
              <w:t>понимать</w:t>
            </w:r>
            <w:r w:rsidRPr="00141A22">
              <w:rPr>
                <w:sz w:val="24"/>
                <w:szCs w:val="24"/>
                <w:lang w:val="ru-RU"/>
              </w:rPr>
              <w:tab/>
              <w:t>уравнение</w:t>
            </w:r>
            <w:r w:rsidRPr="00141A22">
              <w:rPr>
                <w:sz w:val="24"/>
                <w:szCs w:val="24"/>
                <w:lang w:val="ru-RU"/>
              </w:rPr>
              <w:tab/>
              <w:t xml:space="preserve">как </w:t>
            </w:r>
            <w:proofErr w:type="gramStart"/>
            <w:r w:rsidRPr="00141A22">
              <w:rPr>
                <w:sz w:val="24"/>
                <w:szCs w:val="24"/>
                <w:lang w:val="ru-RU"/>
              </w:rPr>
              <w:t>важнейшую</w:t>
            </w:r>
            <w:proofErr w:type="gramEnd"/>
          </w:p>
          <w:p w:rsidR="00141A22" w:rsidRPr="00141A22" w:rsidRDefault="00141A22" w:rsidP="001E296F">
            <w:pPr>
              <w:pStyle w:val="TableParagraph"/>
              <w:tabs>
                <w:tab w:val="left" w:pos="2502"/>
              </w:tabs>
              <w:ind w:right="100"/>
              <w:rPr>
                <w:sz w:val="24"/>
                <w:szCs w:val="24"/>
                <w:lang w:val="ru-RU"/>
              </w:rPr>
            </w:pPr>
            <w:r w:rsidRPr="00141A22">
              <w:rPr>
                <w:sz w:val="24"/>
                <w:szCs w:val="24"/>
                <w:lang w:val="ru-RU"/>
              </w:rPr>
              <w:t>математическую</w:t>
            </w:r>
            <w:r w:rsidRPr="00141A22">
              <w:rPr>
                <w:sz w:val="24"/>
                <w:szCs w:val="24"/>
                <w:lang w:val="ru-RU"/>
              </w:rPr>
              <w:tab/>
              <w:t xml:space="preserve">модель </w:t>
            </w:r>
            <w:proofErr w:type="gramStart"/>
            <w:r w:rsidRPr="00141A22">
              <w:rPr>
                <w:sz w:val="24"/>
                <w:szCs w:val="24"/>
                <w:lang w:val="ru-RU"/>
              </w:rPr>
              <w:t>для</w:t>
            </w:r>
            <w:proofErr w:type="gramEnd"/>
          </w:p>
          <w:p w:rsidR="00141A22" w:rsidRPr="00141A22" w:rsidRDefault="00141A22" w:rsidP="001E296F">
            <w:pPr>
              <w:pStyle w:val="TableParagraph"/>
              <w:tabs>
                <w:tab w:val="left" w:pos="1595"/>
                <w:tab w:val="left" w:pos="2263"/>
                <w:tab w:val="left" w:pos="2296"/>
              </w:tabs>
              <w:spacing w:line="270" w:lineRule="atLeast"/>
              <w:ind w:right="97"/>
              <w:rPr>
                <w:sz w:val="24"/>
                <w:szCs w:val="24"/>
                <w:lang w:val="ru-RU"/>
              </w:rPr>
            </w:pPr>
            <w:r w:rsidRPr="00141A22">
              <w:rPr>
                <w:sz w:val="24"/>
                <w:szCs w:val="24"/>
                <w:lang w:val="ru-RU"/>
              </w:rPr>
              <w:t>описания</w:t>
            </w:r>
            <w:r w:rsidRPr="00141A22">
              <w:rPr>
                <w:sz w:val="24"/>
                <w:szCs w:val="24"/>
                <w:lang w:val="ru-RU"/>
              </w:rPr>
              <w:tab/>
              <w:t>и</w:t>
            </w:r>
            <w:r w:rsidRPr="00141A22">
              <w:rPr>
                <w:sz w:val="24"/>
                <w:szCs w:val="24"/>
                <w:lang w:val="ru-RU"/>
              </w:rPr>
              <w:tab/>
            </w:r>
            <w:r w:rsidRPr="00141A22">
              <w:rPr>
                <w:sz w:val="24"/>
                <w:szCs w:val="24"/>
                <w:lang w:val="ru-RU"/>
              </w:rPr>
              <w:tab/>
            </w:r>
            <w:r w:rsidRPr="00141A22">
              <w:rPr>
                <w:spacing w:val="-1"/>
                <w:sz w:val="24"/>
                <w:szCs w:val="24"/>
                <w:lang w:val="ru-RU"/>
              </w:rPr>
              <w:t xml:space="preserve">изучения </w:t>
            </w:r>
            <w:r w:rsidRPr="00141A22">
              <w:rPr>
                <w:sz w:val="24"/>
                <w:szCs w:val="24"/>
                <w:lang w:val="ru-RU"/>
              </w:rPr>
              <w:t>разнообразных</w:t>
            </w:r>
            <w:r w:rsidRPr="00141A22">
              <w:rPr>
                <w:sz w:val="24"/>
                <w:szCs w:val="24"/>
                <w:lang w:val="ru-RU"/>
              </w:rPr>
              <w:tab/>
            </w:r>
            <w:r w:rsidRPr="00141A22">
              <w:rPr>
                <w:spacing w:val="-1"/>
                <w:sz w:val="24"/>
                <w:szCs w:val="24"/>
                <w:lang w:val="ru-RU"/>
              </w:rPr>
              <w:t xml:space="preserve">реальных </w:t>
            </w:r>
            <w:r w:rsidRPr="00141A22">
              <w:rPr>
                <w:sz w:val="24"/>
                <w:szCs w:val="24"/>
                <w:lang w:val="ru-RU"/>
              </w:rPr>
              <w:t>ситуаций, решать текстовые задачи</w:t>
            </w:r>
            <w:r w:rsidRPr="00141A22">
              <w:rPr>
                <w:sz w:val="24"/>
                <w:szCs w:val="24"/>
                <w:lang w:val="ru-RU"/>
              </w:rPr>
              <w:tab/>
              <w:t>алгебраическим методом;</w:t>
            </w:r>
          </w:p>
        </w:tc>
        <w:tc>
          <w:tcPr>
            <w:tcW w:w="3545" w:type="dxa"/>
          </w:tcPr>
          <w:p w:rsidR="00141A22" w:rsidRPr="00141A22" w:rsidRDefault="00141A22" w:rsidP="001E296F">
            <w:pPr>
              <w:pStyle w:val="TableParagraph"/>
              <w:tabs>
                <w:tab w:val="left" w:pos="2256"/>
              </w:tabs>
              <w:ind w:right="97"/>
              <w:jc w:val="both"/>
              <w:rPr>
                <w:sz w:val="24"/>
                <w:szCs w:val="24"/>
                <w:lang w:val="ru-RU"/>
              </w:rPr>
            </w:pPr>
            <w:r w:rsidRPr="00141A22">
              <w:rPr>
                <w:sz w:val="24"/>
                <w:szCs w:val="24"/>
                <w:lang w:val="ru-RU"/>
              </w:rPr>
              <w:t>оперировать</w:t>
            </w:r>
            <w:r w:rsidRPr="00141A22">
              <w:rPr>
                <w:sz w:val="24"/>
                <w:szCs w:val="24"/>
                <w:lang w:val="ru-RU"/>
              </w:rPr>
              <w:tab/>
              <w:t>понятиями: равенство, числовое равенство, уравнение, корень уравнения, решение уравнения.</w:t>
            </w:r>
          </w:p>
        </w:tc>
        <w:tc>
          <w:tcPr>
            <w:tcW w:w="3545" w:type="dxa"/>
            <w:vMerge/>
            <w:tcBorders>
              <w:top w:val="nil"/>
            </w:tcBorders>
          </w:tcPr>
          <w:p w:rsidR="00141A22" w:rsidRPr="00141A22" w:rsidRDefault="00141A22" w:rsidP="001E296F">
            <w:pPr>
              <w:rPr>
                <w:rFonts w:ascii="Times New Roman" w:hAnsi="Times New Roman"/>
                <w:sz w:val="24"/>
                <w:szCs w:val="24"/>
                <w:lang w:val="ru-RU"/>
              </w:rPr>
            </w:pPr>
          </w:p>
        </w:tc>
        <w:tc>
          <w:tcPr>
            <w:tcW w:w="2515" w:type="dxa"/>
            <w:vMerge/>
            <w:tcBorders>
              <w:top w:val="nil"/>
            </w:tcBorders>
          </w:tcPr>
          <w:p w:rsidR="00141A22" w:rsidRPr="00141A22" w:rsidRDefault="00141A22" w:rsidP="001E296F">
            <w:pPr>
              <w:rPr>
                <w:rFonts w:ascii="Times New Roman" w:hAnsi="Times New Roman"/>
                <w:sz w:val="24"/>
                <w:szCs w:val="24"/>
                <w:lang w:val="ru-RU"/>
              </w:rPr>
            </w:pPr>
          </w:p>
        </w:tc>
      </w:tr>
      <w:tr w:rsidR="00141A22" w:rsidRPr="00141A22" w:rsidTr="001E296F">
        <w:trPr>
          <w:trHeight w:val="2207"/>
        </w:trPr>
        <w:tc>
          <w:tcPr>
            <w:tcW w:w="2009" w:type="dxa"/>
          </w:tcPr>
          <w:p w:rsidR="00141A22" w:rsidRPr="00141A22" w:rsidRDefault="00141A22" w:rsidP="001E296F">
            <w:pPr>
              <w:pStyle w:val="TableParagraph"/>
              <w:spacing w:line="273" w:lineRule="exact"/>
              <w:rPr>
                <w:b/>
                <w:sz w:val="24"/>
                <w:szCs w:val="24"/>
              </w:rPr>
            </w:pPr>
            <w:proofErr w:type="spellStart"/>
            <w:r w:rsidRPr="00141A22">
              <w:rPr>
                <w:b/>
                <w:sz w:val="24"/>
                <w:szCs w:val="24"/>
              </w:rPr>
              <w:t>Диаграммы</w:t>
            </w:r>
            <w:proofErr w:type="spellEnd"/>
            <w:r w:rsidRPr="00141A22">
              <w:rPr>
                <w:b/>
                <w:sz w:val="24"/>
                <w:szCs w:val="24"/>
              </w:rPr>
              <w:t>.</w:t>
            </w:r>
          </w:p>
        </w:tc>
        <w:tc>
          <w:tcPr>
            <w:tcW w:w="3344" w:type="dxa"/>
          </w:tcPr>
          <w:p w:rsidR="00141A22" w:rsidRPr="00141A22" w:rsidRDefault="00141A22" w:rsidP="001E296F">
            <w:pPr>
              <w:pStyle w:val="TableParagraph"/>
              <w:ind w:right="98"/>
              <w:jc w:val="both"/>
              <w:rPr>
                <w:sz w:val="24"/>
                <w:szCs w:val="24"/>
                <w:lang w:val="ru-RU"/>
              </w:rPr>
            </w:pPr>
            <w:r w:rsidRPr="00141A22">
              <w:rPr>
                <w:sz w:val="24"/>
                <w:szCs w:val="24"/>
                <w:lang w:val="ru-RU"/>
              </w:rPr>
              <w:t>представлять данные в виде таблиц, диаграмм;</w:t>
            </w:r>
          </w:p>
          <w:p w:rsidR="00141A22" w:rsidRPr="00141A22" w:rsidRDefault="00141A22" w:rsidP="001E296F">
            <w:pPr>
              <w:pStyle w:val="TableParagraph"/>
              <w:spacing w:before="3"/>
              <w:ind w:left="0"/>
              <w:rPr>
                <w:b/>
                <w:sz w:val="24"/>
                <w:szCs w:val="24"/>
                <w:lang w:val="ru-RU"/>
              </w:rPr>
            </w:pPr>
          </w:p>
          <w:p w:rsidR="00141A22" w:rsidRPr="00141A22" w:rsidRDefault="00141A22" w:rsidP="001E296F">
            <w:pPr>
              <w:pStyle w:val="TableParagraph"/>
              <w:tabs>
                <w:tab w:val="left" w:pos="1829"/>
              </w:tabs>
              <w:ind w:right="95"/>
              <w:jc w:val="both"/>
              <w:rPr>
                <w:sz w:val="24"/>
                <w:szCs w:val="24"/>
                <w:lang w:val="ru-RU"/>
              </w:rPr>
            </w:pPr>
            <w:r w:rsidRPr="00141A22">
              <w:rPr>
                <w:sz w:val="24"/>
                <w:szCs w:val="24"/>
                <w:lang w:val="ru-RU"/>
              </w:rPr>
              <w:t>читать</w:t>
            </w:r>
            <w:r w:rsidRPr="00141A22">
              <w:rPr>
                <w:sz w:val="24"/>
                <w:szCs w:val="24"/>
                <w:lang w:val="ru-RU"/>
              </w:rPr>
              <w:tab/>
              <w:t>информацию, представленную в виде таблицы,</w:t>
            </w:r>
            <w:r w:rsidRPr="00141A22">
              <w:rPr>
                <w:spacing w:val="-1"/>
                <w:sz w:val="24"/>
                <w:szCs w:val="24"/>
                <w:lang w:val="ru-RU"/>
              </w:rPr>
              <w:t xml:space="preserve"> </w:t>
            </w:r>
            <w:r w:rsidRPr="00141A22">
              <w:rPr>
                <w:sz w:val="24"/>
                <w:szCs w:val="24"/>
                <w:lang w:val="ru-RU"/>
              </w:rPr>
              <w:t>диаграммы;</w:t>
            </w:r>
          </w:p>
        </w:tc>
        <w:tc>
          <w:tcPr>
            <w:tcW w:w="3545" w:type="dxa"/>
          </w:tcPr>
          <w:p w:rsidR="00141A22" w:rsidRPr="00141A22" w:rsidRDefault="00141A22" w:rsidP="001E296F">
            <w:pPr>
              <w:pStyle w:val="TableParagraph"/>
              <w:tabs>
                <w:tab w:val="left" w:pos="2256"/>
              </w:tabs>
              <w:spacing w:line="268" w:lineRule="exact"/>
              <w:rPr>
                <w:sz w:val="24"/>
                <w:szCs w:val="24"/>
                <w:lang w:val="ru-RU"/>
              </w:rPr>
            </w:pPr>
            <w:r w:rsidRPr="00141A22">
              <w:rPr>
                <w:sz w:val="24"/>
                <w:szCs w:val="24"/>
                <w:lang w:val="ru-RU"/>
              </w:rPr>
              <w:t>оперировать</w:t>
            </w:r>
            <w:r w:rsidRPr="00141A22">
              <w:rPr>
                <w:sz w:val="24"/>
                <w:szCs w:val="24"/>
                <w:lang w:val="ru-RU"/>
              </w:rPr>
              <w:tab/>
              <w:t>понятиями:</w:t>
            </w:r>
          </w:p>
          <w:p w:rsidR="00141A22" w:rsidRPr="00141A22" w:rsidRDefault="00141A22" w:rsidP="001E296F">
            <w:pPr>
              <w:pStyle w:val="TableParagraph"/>
              <w:tabs>
                <w:tab w:val="left" w:pos="2226"/>
              </w:tabs>
              <w:ind w:right="99"/>
              <w:jc w:val="both"/>
              <w:rPr>
                <w:sz w:val="24"/>
                <w:szCs w:val="24"/>
                <w:lang w:val="ru-RU"/>
              </w:rPr>
            </w:pPr>
            <w:r w:rsidRPr="00141A22">
              <w:rPr>
                <w:sz w:val="24"/>
                <w:szCs w:val="24"/>
                <w:lang w:val="ru-RU"/>
              </w:rPr>
              <w:t>столбчатые</w:t>
            </w:r>
            <w:r w:rsidRPr="00141A22">
              <w:rPr>
                <w:sz w:val="24"/>
                <w:szCs w:val="24"/>
                <w:lang w:val="ru-RU"/>
              </w:rPr>
              <w:tab/>
              <w:t>диаграммы, таблицы</w:t>
            </w:r>
            <w:r w:rsidRPr="00141A22">
              <w:rPr>
                <w:spacing w:val="-1"/>
                <w:sz w:val="24"/>
                <w:szCs w:val="24"/>
                <w:lang w:val="ru-RU"/>
              </w:rPr>
              <w:t xml:space="preserve"> </w:t>
            </w:r>
            <w:r w:rsidRPr="00141A22">
              <w:rPr>
                <w:sz w:val="24"/>
                <w:szCs w:val="24"/>
                <w:lang w:val="ru-RU"/>
              </w:rPr>
              <w:t>данных;</w:t>
            </w:r>
          </w:p>
          <w:p w:rsidR="00141A22" w:rsidRPr="00141A22" w:rsidRDefault="00141A22" w:rsidP="001E296F">
            <w:pPr>
              <w:pStyle w:val="TableParagraph"/>
              <w:tabs>
                <w:tab w:val="left" w:pos="2028"/>
              </w:tabs>
              <w:ind w:right="98"/>
              <w:jc w:val="both"/>
              <w:rPr>
                <w:sz w:val="24"/>
                <w:szCs w:val="24"/>
                <w:lang w:val="ru-RU"/>
              </w:rPr>
            </w:pPr>
            <w:r w:rsidRPr="00141A22">
              <w:rPr>
                <w:sz w:val="24"/>
                <w:szCs w:val="24"/>
                <w:lang w:val="ru-RU"/>
              </w:rPr>
              <w:t>извлекать</w:t>
            </w:r>
            <w:r w:rsidRPr="00141A22">
              <w:rPr>
                <w:sz w:val="24"/>
                <w:szCs w:val="24"/>
                <w:lang w:val="ru-RU"/>
              </w:rPr>
              <w:tab/>
            </w:r>
            <w:r w:rsidRPr="00141A22">
              <w:rPr>
                <w:spacing w:val="-1"/>
                <w:sz w:val="24"/>
                <w:szCs w:val="24"/>
                <w:lang w:val="ru-RU"/>
              </w:rPr>
              <w:t xml:space="preserve">информацию, </w:t>
            </w:r>
            <w:r w:rsidRPr="00141A22">
              <w:rPr>
                <w:sz w:val="24"/>
                <w:szCs w:val="24"/>
                <w:lang w:val="ru-RU"/>
              </w:rPr>
              <w:t>представленную в таблицах, на диаграммах;</w:t>
            </w:r>
          </w:p>
          <w:p w:rsidR="00141A22" w:rsidRPr="00141A22" w:rsidRDefault="00141A22" w:rsidP="001E296F">
            <w:pPr>
              <w:pStyle w:val="TableParagraph"/>
              <w:spacing w:line="270" w:lineRule="atLeast"/>
              <w:ind w:right="97"/>
              <w:jc w:val="both"/>
              <w:rPr>
                <w:sz w:val="24"/>
                <w:szCs w:val="24"/>
                <w:lang w:val="ru-RU"/>
              </w:rPr>
            </w:pPr>
            <w:r w:rsidRPr="00141A22">
              <w:rPr>
                <w:sz w:val="24"/>
                <w:szCs w:val="24"/>
                <w:lang w:val="ru-RU"/>
              </w:rPr>
              <w:t>составлять таблицы, строить диаграммы на основе данных;</w:t>
            </w:r>
          </w:p>
        </w:tc>
        <w:tc>
          <w:tcPr>
            <w:tcW w:w="3545" w:type="dxa"/>
            <w:vMerge/>
            <w:tcBorders>
              <w:top w:val="nil"/>
            </w:tcBorders>
          </w:tcPr>
          <w:p w:rsidR="00141A22" w:rsidRPr="00141A22" w:rsidRDefault="00141A22" w:rsidP="001E296F">
            <w:pPr>
              <w:rPr>
                <w:rFonts w:ascii="Times New Roman" w:hAnsi="Times New Roman"/>
                <w:sz w:val="24"/>
                <w:szCs w:val="24"/>
                <w:lang w:val="ru-RU"/>
              </w:rPr>
            </w:pPr>
          </w:p>
        </w:tc>
        <w:tc>
          <w:tcPr>
            <w:tcW w:w="2515" w:type="dxa"/>
            <w:vMerge/>
            <w:tcBorders>
              <w:top w:val="nil"/>
            </w:tcBorders>
          </w:tcPr>
          <w:p w:rsidR="00141A22" w:rsidRPr="00141A22" w:rsidRDefault="00141A22" w:rsidP="001E296F">
            <w:pPr>
              <w:rPr>
                <w:rFonts w:ascii="Times New Roman" w:hAnsi="Times New Roman"/>
                <w:sz w:val="24"/>
                <w:szCs w:val="24"/>
                <w:lang w:val="ru-RU"/>
              </w:rPr>
            </w:pPr>
          </w:p>
        </w:tc>
      </w:tr>
      <w:tr w:rsidR="00141A22" w:rsidRPr="00141A22" w:rsidTr="001E296F">
        <w:trPr>
          <w:trHeight w:val="1656"/>
        </w:trPr>
        <w:tc>
          <w:tcPr>
            <w:tcW w:w="2009" w:type="dxa"/>
          </w:tcPr>
          <w:p w:rsidR="00141A22" w:rsidRPr="00141A22" w:rsidRDefault="00141A22" w:rsidP="001E296F">
            <w:pPr>
              <w:pStyle w:val="TableParagraph"/>
              <w:ind w:right="95"/>
              <w:rPr>
                <w:b/>
                <w:sz w:val="24"/>
                <w:szCs w:val="24"/>
              </w:rPr>
            </w:pPr>
            <w:proofErr w:type="spellStart"/>
            <w:r w:rsidRPr="00141A22">
              <w:rPr>
                <w:b/>
                <w:sz w:val="24"/>
                <w:szCs w:val="24"/>
              </w:rPr>
              <w:t>Координаты</w:t>
            </w:r>
            <w:proofErr w:type="spellEnd"/>
            <w:r w:rsidRPr="00141A22">
              <w:rPr>
                <w:b/>
                <w:sz w:val="24"/>
                <w:szCs w:val="24"/>
              </w:rPr>
              <w:t xml:space="preserve"> </w:t>
            </w:r>
            <w:proofErr w:type="spellStart"/>
            <w:r w:rsidRPr="00141A22">
              <w:rPr>
                <w:b/>
                <w:sz w:val="24"/>
                <w:szCs w:val="24"/>
              </w:rPr>
              <w:t>на</w:t>
            </w:r>
            <w:proofErr w:type="spellEnd"/>
            <w:r w:rsidRPr="00141A22">
              <w:rPr>
                <w:b/>
                <w:sz w:val="24"/>
                <w:szCs w:val="24"/>
              </w:rPr>
              <w:t xml:space="preserve"> </w:t>
            </w:r>
            <w:proofErr w:type="spellStart"/>
            <w:r w:rsidRPr="00141A22">
              <w:rPr>
                <w:b/>
                <w:sz w:val="24"/>
                <w:szCs w:val="24"/>
              </w:rPr>
              <w:t>плоскости</w:t>
            </w:r>
            <w:proofErr w:type="spellEnd"/>
            <w:r w:rsidRPr="00141A22">
              <w:rPr>
                <w:b/>
                <w:sz w:val="24"/>
                <w:szCs w:val="24"/>
              </w:rPr>
              <w:t>.</w:t>
            </w:r>
          </w:p>
        </w:tc>
        <w:tc>
          <w:tcPr>
            <w:tcW w:w="3344" w:type="dxa"/>
          </w:tcPr>
          <w:p w:rsidR="00141A22" w:rsidRPr="00141A22" w:rsidRDefault="00141A22" w:rsidP="001E296F">
            <w:pPr>
              <w:pStyle w:val="TableParagraph"/>
              <w:tabs>
                <w:tab w:val="left" w:pos="997"/>
                <w:tab w:val="left" w:pos="1849"/>
              </w:tabs>
              <w:ind w:right="96"/>
              <w:jc w:val="both"/>
              <w:rPr>
                <w:sz w:val="24"/>
                <w:szCs w:val="24"/>
                <w:lang w:val="ru-RU"/>
              </w:rPr>
            </w:pPr>
            <w:r w:rsidRPr="00141A22">
              <w:rPr>
                <w:sz w:val="24"/>
                <w:szCs w:val="24"/>
                <w:lang w:val="ru-RU"/>
              </w:rPr>
              <w:t>определять положения точки по</w:t>
            </w:r>
            <w:r w:rsidRPr="00141A22">
              <w:rPr>
                <w:sz w:val="24"/>
                <w:szCs w:val="24"/>
                <w:lang w:val="ru-RU"/>
              </w:rPr>
              <w:tab/>
            </w:r>
            <w:proofErr w:type="spellStart"/>
            <w:r w:rsidRPr="00141A22">
              <w:rPr>
                <w:w w:val="95"/>
                <w:sz w:val="24"/>
                <w:szCs w:val="24"/>
                <w:lang w:val="ru-RU"/>
              </w:rPr>
              <w:t>еѐ</w:t>
            </w:r>
            <w:proofErr w:type="spellEnd"/>
            <w:r w:rsidRPr="00141A22">
              <w:rPr>
                <w:w w:val="95"/>
                <w:sz w:val="24"/>
                <w:szCs w:val="24"/>
                <w:lang w:val="ru-RU"/>
              </w:rPr>
              <w:tab/>
            </w:r>
            <w:r w:rsidRPr="00141A22">
              <w:rPr>
                <w:sz w:val="24"/>
                <w:szCs w:val="24"/>
                <w:lang w:val="ru-RU"/>
              </w:rPr>
              <w:t xml:space="preserve">координатам, координаты точки по </w:t>
            </w:r>
            <w:proofErr w:type="spellStart"/>
            <w:r w:rsidRPr="00141A22">
              <w:rPr>
                <w:spacing w:val="-16"/>
                <w:sz w:val="24"/>
                <w:szCs w:val="24"/>
                <w:lang w:val="ru-RU"/>
              </w:rPr>
              <w:t>еѐ</w:t>
            </w:r>
            <w:proofErr w:type="spellEnd"/>
            <w:r w:rsidRPr="00141A22">
              <w:rPr>
                <w:spacing w:val="-16"/>
                <w:sz w:val="24"/>
                <w:szCs w:val="24"/>
                <w:lang w:val="ru-RU"/>
              </w:rPr>
              <w:t xml:space="preserve"> </w:t>
            </w:r>
            <w:r w:rsidRPr="00141A22">
              <w:rPr>
                <w:sz w:val="24"/>
                <w:szCs w:val="24"/>
                <w:lang w:val="ru-RU"/>
              </w:rPr>
              <w:t>положению на</w:t>
            </w:r>
            <w:r w:rsidRPr="00141A22">
              <w:rPr>
                <w:spacing w:val="-5"/>
                <w:sz w:val="24"/>
                <w:szCs w:val="24"/>
                <w:lang w:val="ru-RU"/>
              </w:rPr>
              <w:t xml:space="preserve"> </w:t>
            </w:r>
            <w:r w:rsidRPr="00141A22">
              <w:rPr>
                <w:sz w:val="24"/>
                <w:szCs w:val="24"/>
                <w:lang w:val="ru-RU"/>
              </w:rPr>
              <w:t>плоскости;</w:t>
            </w:r>
          </w:p>
        </w:tc>
        <w:tc>
          <w:tcPr>
            <w:tcW w:w="3545" w:type="dxa"/>
          </w:tcPr>
          <w:p w:rsidR="00141A22" w:rsidRPr="00141A22" w:rsidRDefault="00141A22" w:rsidP="001E296F">
            <w:pPr>
              <w:pStyle w:val="TableParagraph"/>
              <w:ind w:right="97"/>
              <w:jc w:val="both"/>
              <w:rPr>
                <w:sz w:val="24"/>
                <w:szCs w:val="24"/>
                <w:lang w:val="ru-RU"/>
              </w:rPr>
            </w:pPr>
            <w:r w:rsidRPr="00141A22">
              <w:rPr>
                <w:sz w:val="24"/>
                <w:szCs w:val="24"/>
                <w:lang w:val="ru-RU"/>
              </w:rPr>
              <w:t>определять координаты точки фигуры на координатной плоскости;</w:t>
            </w:r>
          </w:p>
          <w:p w:rsidR="00141A22" w:rsidRPr="00141A22" w:rsidRDefault="00141A22" w:rsidP="001E296F">
            <w:pPr>
              <w:pStyle w:val="TableParagraph"/>
              <w:tabs>
                <w:tab w:val="left" w:pos="2266"/>
              </w:tabs>
              <w:rPr>
                <w:sz w:val="24"/>
                <w:szCs w:val="24"/>
                <w:lang w:val="ru-RU"/>
              </w:rPr>
            </w:pPr>
            <w:r w:rsidRPr="00141A22">
              <w:rPr>
                <w:sz w:val="24"/>
                <w:szCs w:val="24"/>
                <w:lang w:val="ru-RU"/>
              </w:rPr>
              <w:t>выполнять</w:t>
            </w:r>
            <w:r w:rsidRPr="00141A22">
              <w:rPr>
                <w:sz w:val="24"/>
                <w:szCs w:val="24"/>
                <w:lang w:val="ru-RU"/>
              </w:rPr>
              <w:tab/>
              <w:t>построение</w:t>
            </w:r>
          </w:p>
          <w:p w:rsidR="00141A22" w:rsidRPr="00141A22" w:rsidRDefault="00141A22" w:rsidP="001E296F">
            <w:pPr>
              <w:pStyle w:val="TableParagraph"/>
              <w:tabs>
                <w:tab w:val="left" w:pos="1894"/>
                <w:tab w:val="left" w:pos="3199"/>
              </w:tabs>
              <w:spacing w:line="270" w:lineRule="atLeast"/>
              <w:ind w:right="97"/>
              <w:jc w:val="both"/>
              <w:rPr>
                <w:sz w:val="24"/>
                <w:szCs w:val="24"/>
                <w:lang w:val="ru-RU"/>
              </w:rPr>
            </w:pPr>
            <w:r w:rsidRPr="00141A22">
              <w:rPr>
                <w:sz w:val="24"/>
                <w:szCs w:val="24"/>
                <w:lang w:val="ru-RU"/>
              </w:rPr>
              <w:t>различных</w:t>
            </w:r>
            <w:r w:rsidRPr="00141A22">
              <w:rPr>
                <w:sz w:val="24"/>
                <w:szCs w:val="24"/>
                <w:lang w:val="ru-RU"/>
              </w:rPr>
              <w:tab/>
              <w:t>фигур</w:t>
            </w:r>
            <w:r w:rsidRPr="00141A22">
              <w:rPr>
                <w:sz w:val="24"/>
                <w:szCs w:val="24"/>
                <w:lang w:val="ru-RU"/>
              </w:rPr>
              <w:tab/>
              <w:t>на координатной</w:t>
            </w:r>
            <w:r w:rsidRPr="00141A22">
              <w:rPr>
                <w:spacing w:val="-3"/>
                <w:sz w:val="24"/>
                <w:szCs w:val="24"/>
                <w:lang w:val="ru-RU"/>
              </w:rPr>
              <w:t xml:space="preserve"> </w:t>
            </w:r>
            <w:r w:rsidRPr="00141A22">
              <w:rPr>
                <w:sz w:val="24"/>
                <w:szCs w:val="24"/>
                <w:lang w:val="ru-RU"/>
              </w:rPr>
              <w:t>плоскости</w:t>
            </w:r>
          </w:p>
        </w:tc>
        <w:tc>
          <w:tcPr>
            <w:tcW w:w="3545" w:type="dxa"/>
            <w:vMerge/>
            <w:tcBorders>
              <w:top w:val="nil"/>
            </w:tcBorders>
          </w:tcPr>
          <w:p w:rsidR="00141A22" w:rsidRPr="00141A22" w:rsidRDefault="00141A22" w:rsidP="001E296F">
            <w:pPr>
              <w:rPr>
                <w:rFonts w:ascii="Times New Roman" w:hAnsi="Times New Roman"/>
                <w:sz w:val="24"/>
                <w:szCs w:val="24"/>
                <w:lang w:val="ru-RU"/>
              </w:rPr>
            </w:pPr>
          </w:p>
        </w:tc>
        <w:tc>
          <w:tcPr>
            <w:tcW w:w="2515" w:type="dxa"/>
            <w:vMerge/>
            <w:tcBorders>
              <w:top w:val="nil"/>
            </w:tcBorders>
          </w:tcPr>
          <w:p w:rsidR="00141A22" w:rsidRPr="00141A22" w:rsidRDefault="00141A22" w:rsidP="001E296F">
            <w:pPr>
              <w:rPr>
                <w:rFonts w:ascii="Times New Roman" w:hAnsi="Times New Roman"/>
                <w:sz w:val="24"/>
                <w:szCs w:val="24"/>
                <w:lang w:val="ru-RU"/>
              </w:rPr>
            </w:pPr>
          </w:p>
        </w:tc>
      </w:tr>
      <w:tr w:rsidR="00141A22" w:rsidRPr="00141A22" w:rsidTr="001E296F">
        <w:trPr>
          <w:trHeight w:val="1656"/>
        </w:trPr>
        <w:tc>
          <w:tcPr>
            <w:tcW w:w="2009" w:type="dxa"/>
          </w:tcPr>
          <w:p w:rsidR="00141A22" w:rsidRPr="00141A22" w:rsidRDefault="00141A22" w:rsidP="001E296F">
            <w:pPr>
              <w:pStyle w:val="TableParagraph"/>
              <w:tabs>
                <w:tab w:val="left" w:pos="1760"/>
              </w:tabs>
              <w:ind w:right="95"/>
              <w:rPr>
                <w:b/>
                <w:sz w:val="24"/>
                <w:szCs w:val="24"/>
                <w:lang w:val="ru-RU"/>
              </w:rPr>
            </w:pPr>
            <w:r w:rsidRPr="00141A22">
              <w:rPr>
                <w:b/>
                <w:sz w:val="24"/>
                <w:szCs w:val="24"/>
                <w:lang w:val="ru-RU"/>
              </w:rPr>
              <w:t>Элементы теории множеств</w:t>
            </w:r>
            <w:r w:rsidRPr="00141A22">
              <w:rPr>
                <w:b/>
                <w:sz w:val="24"/>
                <w:szCs w:val="24"/>
                <w:lang w:val="ru-RU"/>
              </w:rPr>
              <w:tab/>
              <w:t>и математической логики.</w:t>
            </w:r>
          </w:p>
        </w:tc>
        <w:tc>
          <w:tcPr>
            <w:tcW w:w="3344" w:type="dxa"/>
          </w:tcPr>
          <w:p w:rsidR="00141A22" w:rsidRPr="00141A22" w:rsidRDefault="00141A22" w:rsidP="001E296F">
            <w:pPr>
              <w:pStyle w:val="TableParagraph"/>
              <w:tabs>
                <w:tab w:val="left" w:pos="2055"/>
                <w:tab w:val="left" w:pos="2413"/>
              </w:tabs>
              <w:ind w:right="96"/>
              <w:rPr>
                <w:sz w:val="24"/>
                <w:szCs w:val="24"/>
                <w:lang w:val="ru-RU"/>
              </w:rPr>
            </w:pPr>
            <w:r w:rsidRPr="00141A22">
              <w:rPr>
                <w:sz w:val="24"/>
                <w:szCs w:val="24"/>
                <w:lang w:val="ru-RU"/>
              </w:rPr>
              <w:t>оперировать на базовом уровне</w:t>
            </w:r>
            <w:r w:rsidRPr="00141A22">
              <w:rPr>
                <w:sz w:val="24"/>
                <w:szCs w:val="24"/>
                <w:lang w:val="ru-RU"/>
              </w:rPr>
              <w:tab/>
              <w:t>понятиями: множество,</w:t>
            </w:r>
            <w:r w:rsidRPr="00141A22">
              <w:rPr>
                <w:sz w:val="24"/>
                <w:szCs w:val="24"/>
                <w:lang w:val="ru-RU"/>
              </w:rPr>
              <w:tab/>
            </w:r>
            <w:r w:rsidRPr="00141A22">
              <w:rPr>
                <w:sz w:val="24"/>
                <w:szCs w:val="24"/>
                <w:lang w:val="ru-RU"/>
              </w:rPr>
              <w:tab/>
              <w:t>элемент множества, подмножество, принадлежность;</w:t>
            </w:r>
          </w:p>
        </w:tc>
        <w:tc>
          <w:tcPr>
            <w:tcW w:w="3545" w:type="dxa"/>
          </w:tcPr>
          <w:p w:rsidR="00141A22" w:rsidRPr="00141A22" w:rsidRDefault="00141A22" w:rsidP="001E296F">
            <w:pPr>
              <w:pStyle w:val="TableParagraph"/>
              <w:tabs>
                <w:tab w:val="left" w:pos="2256"/>
              </w:tabs>
              <w:ind w:right="97"/>
              <w:rPr>
                <w:sz w:val="24"/>
                <w:szCs w:val="24"/>
                <w:lang w:val="ru-RU"/>
              </w:rPr>
            </w:pPr>
            <w:r w:rsidRPr="00141A22">
              <w:rPr>
                <w:sz w:val="24"/>
                <w:szCs w:val="24"/>
                <w:lang w:val="ru-RU"/>
              </w:rPr>
              <w:t>оперировать</w:t>
            </w:r>
            <w:r w:rsidRPr="00141A22">
              <w:rPr>
                <w:sz w:val="24"/>
                <w:szCs w:val="24"/>
                <w:lang w:val="ru-RU"/>
              </w:rPr>
              <w:tab/>
              <w:t>понятиями: множество, характеристики множества, элемент множества, пустое, конечное и бесконечное множество,</w:t>
            </w:r>
            <w:r w:rsidRPr="00141A22">
              <w:rPr>
                <w:spacing w:val="49"/>
                <w:sz w:val="24"/>
                <w:szCs w:val="24"/>
                <w:lang w:val="ru-RU"/>
              </w:rPr>
              <w:t xml:space="preserve"> </w:t>
            </w:r>
            <w:r w:rsidRPr="00141A22">
              <w:rPr>
                <w:sz w:val="24"/>
                <w:szCs w:val="24"/>
                <w:lang w:val="ru-RU"/>
              </w:rPr>
              <w:t>подмножество,</w:t>
            </w:r>
          </w:p>
          <w:p w:rsidR="00141A22" w:rsidRPr="00141A22" w:rsidRDefault="00141A22" w:rsidP="001E296F">
            <w:pPr>
              <w:pStyle w:val="TableParagraph"/>
              <w:spacing w:line="264" w:lineRule="exact"/>
              <w:rPr>
                <w:sz w:val="24"/>
                <w:szCs w:val="24"/>
              </w:rPr>
            </w:pPr>
            <w:proofErr w:type="spellStart"/>
            <w:r w:rsidRPr="00141A22">
              <w:rPr>
                <w:sz w:val="24"/>
                <w:szCs w:val="24"/>
              </w:rPr>
              <w:t>принадлежность</w:t>
            </w:r>
            <w:proofErr w:type="spellEnd"/>
            <w:r w:rsidRPr="00141A22">
              <w:rPr>
                <w:sz w:val="24"/>
                <w:szCs w:val="24"/>
              </w:rPr>
              <w:t>;</w:t>
            </w:r>
          </w:p>
        </w:tc>
        <w:tc>
          <w:tcPr>
            <w:tcW w:w="3545" w:type="dxa"/>
            <w:vMerge/>
            <w:tcBorders>
              <w:top w:val="nil"/>
            </w:tcBorders>
          </w:tcPr>
          <w:p w:rsidR="00141A22" w:rsidRPr="00141A22" w:rsidRDefault="00141A22" w:rsidP="001E296F">
            <w:pPr>
              <w:rPr>
                <w:rFonts w:ascii="Times New Roman" w:hAnsi="Times New Roman"/>
                <w:sz w:val="24"/>
                <w:szCs w:val="24"/>
              </w:rPr>
            </w:pPr>
          </w:p>
        </w:tc>
        <w:tc>
          <w:tcPr>
            <w:tcW w:w="2515" w:type="dxa"/>
            <w:vMerge/>
            <w:tcBorders>
              <w:top w:val="nil"/>
            </w:tcBorders>
          </w:tcPr>
          <w:p w:rsidR="00141A22" w:rsidRPr="00141A22" w:rsidRDefault="00141A22" w:rsidP="001E296F">
            <w:pPr>
              <w:rPr>
                <w:rFonts w:ascii="Times New Roman" w:hAnsi="Times New Roman"/>
                <w:sz w:val="24"/>
                <w:szCs w:val="24"/>
              </w:rPr>
            </w:pPr>
          </w:p>
        </w:tc>
      </w:tr>
    </w:tbl>
    <w:p w:rsidR="00141A22" w:rsidRPr="00141A22" w:rsidRDefault="00141A22" w:rsidP="00141A22">
      <w:pPr>
        <w:rPr>
          <w:rFonts w:ascii="Times New Roman" w:hAnsi="Times New Roman"/>
          <w:sz w:val="24"/>
          <w:szCs w:val="24"/>
        </w:rPr>
        <w:sectPr w:rsidR="00141A22" w:rsidRPr="00141A22">
          <w:pgSz w:w="16840" w:h="11910" w:orient="landscape"/>
          <w:pgMar w:top="980" w:right="160" w:bottom="1160" w:left="600" w:header="0" w:footer="978" w:gutter="0"/>
          <w:cols w:space="720"/>
        </w:sectPr>
      </w:pPr>
    </w:p>
    <w:tbl>
      <w:tblPr>
        <w:tblStyle w:val="TableNormal"/>
        <w:tblpPr w:leftFromText="180" w:rightFromText="180" w:horzAnchor="margin" w:tblpX="-421" w:tblpY="-240"/>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32"/>
        <w:gridCol w:w="3260"/>
        <w:gridCol w:w="3544"/>
        <w:gridCol w:w="3543"/>
        <w:gridCol w:w="2552"/>
      </w:tblGrid>
      <w:tr w:rsidR="00141A22" w:rsidRPr="00141A22" w:rsidTr="001E296F">
        <w:trPr>
          <w:trHeight w:val="2207"/>
        </w:trPr>
        <w:tc>
          <w:tcPr>
            <w:tcW w:w="2132" w:type="dxa"/>
          </w:tcPr>
          <w:p w:rsidR="00141A22" w:rsidRPr="00141A22" w:rsidRDefault="00141A22" w:rsidP="001E296F">
            <w:pPr>
              <w:pStyle w:val="TableParagraph"/>
              <w:ind w:left="0"/>
              <w:rPr>
                <w:sz w:val="24"/>
                <w:szCs w:val="24"/>
              </w:rPr>
            </w:pPr>
          </w:p>
        </w:tc>
        <w:tc>
          <w:tcPr>
            <w:tcW w:w="3260" w:type="dxa"/>
          </w:tcPr>
          <w:p w:rsidR="00141A22" w:rsidRPr="00141A22" w:rsidRDefault="00141A22" w:rsidP="001E296F">
            <w:pPr>
              <w:pStyle w:val="TableParagraph"/>
              <w:tabs>
                <w:tab w:val="left" w:pos="1911"/>
                <w:tab w:val="left" w:pos="2130"/>
              </w:tabs>
              <w:ind w:right="98"/>
              <w:rPr>
                <w:sz w:val="24"/>
                <w:szCs w:val="24"/>
                <w:lang w:val="ru-RU"/>
              </w:rPr>
            </w:pPr>
            <w:r w:rsidRPr="00141A22">
              <w:rPr>
                <w:sz w:val="24"/>
                <w:szCs w:val="24"/>
                <w:lang w:val="ru-RU"/>
              </w:rPr>
              <w:t xml:space="preserve">Задавать </w:t>
            </w:r>
            <w:r w:rsidRPr="00141A22">
              <w:rPr>
                <w:spacing w:val="-1"/>
                <w:sz w:val="24"/>
                <w:szCs w:val="24"/>
                <w:lang w:val="ru-RU"/>
              </w:rPr>
              <w:t xml:space="preserve">множества </w:t>
            </w:r>
            <w:r w:rsidRPr="00141A22">
              <w:rPr>
                <w:sz w:val="24"/>
                <w:szCs w:val="24"/>
                <w:lang w:val="ru-RU"/>
              </w:rPr>
              <w:t xml:space="preserve">перечислением их элементов; находить </w:t>
            </w:r>
            <w:r w:rsidRPr="00141A22">
              <w:rPr>
                <w:spacing w:val="-1"/>
                <w:sz w:val="24"/>
                <w:szCs w:val="24"/>
                <w:lang w:val="ru-RU"/>
              </w:rPr>
              <w:t xml:space="preserve">пересечение, </w:t>
            </w:r>
            <w:r w:rsidRPr="00141A22">
              <w:rPr>
                <w:sz w:val="24"/>
                <w:szCs w:val="24"/>
                <w:lang w:val="ru-RU"/>
              </w:rPr>
              <w:t>объединение, подмножество в простейших</w:t>
            </w:r>
            <w:r w:rsidRPr="00141A22">
              <w:rPr>
                <w:spacing w:val="1"/>
                <w:sz w:val="24"/>
                <w:szCs w:val="24"/>
                <w:lang w:val="ru-RU"/>
              </w:rPr>
              <w:t xml:space="preserve"> </w:t>
            </w:r>
            <w:r w:rsidRPr="00141A22">
              <w:rPr>
                <w:sz w:val="24"/>
                <w:szCs w:val="24"/>
                <w:lang w:val="ru-RU"/>
              </w:rPr>
              <w:t>ситуациях;</w:t>
            </w:r>
          </w:p>
        </w:tc>
        <w:tc>
          <w:tcPr>
            <w:tcW w:w="3544" w:type="dxa"/>
          </w:tcPr>
          <w:p w:rsidR="00141A22" w:rsidRPr="00141A22" w:rsidRDefault="00141A22" w:rsidP="001E296F">
            <w:pPr>
              <w:pStyle w:val="TableParagraph"/>
              <w:tabs>
                <w:tab w:val="left" w:pos="2257"/>
                <w:tab w:val="left" w:pos="2295"/>
              </w:tabs>
              <w:spacing w:line="270" w:lineRule="atLeast"/>
              <w:ind w:right="98"/>
              <w:rPr>
                <w:sz w:val="24"/>
                <w:szCs w:val="24"/>
                <w:lang w:val="ru-RU"/>
              </w:rPr>
            </w:pPr>
            <w:r w:rsidRPr="00141A22">
              <w:rPr>
                <w:sz w:val="24"/>
                <w:szCs w:val="24"/>
                <w:lang w:val="ru-RU"/>
              </w:rPr>
              <w:t>определять принадлежность элемента</w:t>
            </w:r>
            <w:r w:rsidRPr="00141A22">
              <w:rPr>
                <w:sz w:val="24"/>
                <w:szCs w:val="24"/>
                <w:lang w:val="ru-RU"/>
              </w:rPr>
              <w:tab/>
              <w:t>множеству, объединению и пересечению множеств; задавать множество с помощью перечисления элементов,</w:t>
            </w:r>
            <w:r w:rsidRPr="00141A22">
              <w:rPr>
                <w:sz w:val="24"/>
                <w:szCs w:val="24"/>
                <w:lang w:val="ru-RU"/>
              </w:rPr>
              <w:tab/>
            </w:r>
            <w:r w:rsidRPr="00141A22">
              <w:rPr>
                <w:sz w:val="24"/>
                <w:szCs w:val="24"/>
                <w:lang w:val="ru-RU"/>
              </w:rPr>
              <w:tab/>
              <w:t>словесного описания;</w:t>
            </w:r>
          </w:p>
        </w:tc>
        <w:tc>
          <w:tcPr>
            <w:tcW w:w="3543" w:type="dxa"/>
            <w:vMerge w:val="restart"/>
          </w:tcPr>
          <w:p w:rsidR="00141A22" w:rsidRPr="00141A22" w:rsidRDefault="00141A22" w:rsidP="001E296F">
            <w:pPr>
              <w:pStyle w:val="TableParagraph"/>
              <w:tabs>
                <w:tab w:val="left" w:pos="1712"/>
                <w:tab w:val="left" w:pos="3307"/>
              </w:tabs>
              <w:ind w:left="108" w:right="96"/>
              <w:rPr>
                <w:sz w:val="24"/>
                <w:szCs w:val="24"/>
                <w:lang w:val="ru-RU"/>
              </w:rPr>
            </w:pPr>
            <w:r w:rsidRPr="00141A22">
              <w:rPr>
                <w:sz w:val="24"/>
                <w:szCs w:val="24"/>
                <w:lang w:val="ru-RU"/>
              </w:rPr>
              <w:t>(целенаправленно искать и использовать информационные ресурсы, необходимые для решения</w:t>
            </w:r>
            <w:r w:rsidRPr="00141A22">
              <w:rPr>
                <w:sz w:val="24"/>
                <w:szCs w:val="24"/>
                <w:lang w:val="ru-RU"/>
              </w:rPr>
              <w:tab/>
              <w:t>учебных</w:t>
            </w:r>
            <w:r w:rsidRPr="00141A22">
              <w:rPr>
                <w:sz w:val="24"/>
                <w:szCs w:val="24"/>
                <w:lang w:val="ru-RU"/>
              </w:rPr>
              <w:tab/>
              <w:t>и практических задач с помощью средств ИКТ; 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tc>
        <w:tc>
          <w:tcPr>
            <w:tcW w:w="2552" w:type="dxa"/>
            <w:vMerge w:val="restart"/>
          </w:tcPr>
          <w:p w:rsidR="00141A22" w:rsidRPr="00141A22" w:rsidRDefault="00141A22" w:rsidP="001E296F">
            <w:pPr>
              <w:pStyle w:val="TableParagraph"/>
              <w:ind w:left="0"/>
              <w:rPr>
                <w:sz w:val="24"/>
                <w:szCs w:val="24"/>
                <w:lang w:val="ru-RU"/>
              </w:rPr>
            </w:pPr>
          </w:p>
        </w:tc>
      </w:tr>
      <w:tr w:rsidR="00141A22" w:rsidRPr="00141A22" w:rsidTr="001E296F">
        <w:trPr>
          <w:trHeight w:val="830"/>
        </w:trPr>
        <w:tc>
          <w:tcPr>
            <w:tcW w:w="2132" w:type="dxa"/>
          </w:tcPr>
          <w:p w:rsidR="00141A22" w:rsidRPr="00141A22" w:rsidRDefault="00141A22" w:rsidP="001E296F">
            <w:pPr>
              <w:pStyle w:val="TableParagraph"/>
              <w:ind w:right="594"/>
              <w:rPr>
                <w:b/>
                <w:sz w:val="24"/>
                <w:szCs w:val="24"/>
              </w:rPr>
            </w:pPr>
            <w:proofErr w:type="spellStart"/>
            <w:r w:rsidRPr="00141A22">
              <w:rPr>
                <w:b/>
                <w:sz w:val="24"/>
                <w:szCs w:val="24"/>
              </w:rPr>
              <w:t>Логические</w:t>
            </w:r>
            <w:proofErr w:type="spellEnd"/>
            <w:r w:rsidRPr="00141A22">
              <w:rPr>
                <w:b/>
                <w:sz w:val="24"/>
                <w:szCs w:val="24"/>
              </w:rPr>
              <w:t xml:space="preserve"> </w:t>
            </w:r>
            <w:proofErr w:type="spellStart"/>
            <w:r w:rsidRPr="00141A22">
              <w:rPr>
                <w:b/>
                <w:sz w:val="24"/>
                <w:szCs w:val="24"/>
              </w:rPr>
              <w:t>задачи</w:t>
            </w:r>
            <w:proofErr w:type="spellEnd"/>
            <w:r w:rsidRPr="00141A22">
              <w:rPr>
                <w:b/>
                <w:sz w:val="24"/>
                <w:szCs w:val="24"/>
              </w:rPr>
              <w:t>.</w:t>
            </w:r>
          </w:p>
        </w:tc>
        <w:tc>
          <w:tcPr>
            <w:tcW w:w="3260" w:type="dxa"/>
          </w:tcPr>
          <w:p w:rsidR="00141A22" w:rsidRPr="00141A22" w:rsidRDefault="00141A22" w:rsidP="001E296F">
            <w:pPr>
              <w:pStyle w:val="TableParagraph"/>
              <w:tabs>
                <w:tab w:val="left" w:pos="2091"/>
              </w:tabs>
              <w:spacing w:line="270" w:lineRule="exact"/>
              <w:rPr>
                <w:sz w:val="24"/>
                <w:szCs w:val="24"/>
                <w:lang w:val="ru-RU"/>
              </w:rPr>
            </w:pPr>
            <w:r w:rsidRPr="00141A22">
              <w:rPr>
                <w:sz w:val="24"/>
                <w:szCs w:val="24"/>
                <w:lang w:val="ru-RU"/>
              </w:rPr>
              <w:t>Решать несложные</w:t>
            </w:r>
          </w:p>
          <w:p w:rsidR="00141A22" w:rsidRPr="00141A22" w:rsidRDefault="00141A22" w:rsidP="001E296F">
            <w:pPr>
              <w:pStyle w:val="TableParagraph"/>
              <w:tabs>
                <w:tab w:val="left" w:pos="1467"/>
                <w:tab w:val="left" w:pos="2355"/>
              </w:tabs>
              <w:spacing w:line="270" w:lineRule="atLeast"/>
              <w:ind w:right="98"/>
              <w:rPr>
                <w:sz w:val="24"/>
                <w:szCs w:val="24"/>
                <w:lang w:val="ru-RU"/>
              </w:rPr>
            </w:pPr>
            <w:r w:rsidRPr="00141A22">
              <w:rPr>
                <w:sz w:val="24"/>
                <w:szCs w:val="24"/>
                <w:lang w:val="ru-RU"/>
              </w:rPr>
              <w:t>логические</w:t>
            </w:r>
            <w:r w:rsidRPr="00141A22">
              <w:rPr>
                <w:sz w:val="24"/>
                <w:szCs w:val="24"/>
                <w:lang w:val="ru-RU"/>
              </w:rPr>
              <w:tab/>
              <w:t>задачи методом рассуждений;</w:t>
            </w:r>
          </w:p>
        </w:tc>
        <w:tc>
          <w:tcPr>
            <w:tcW w:w="3544" w:type="dxa"/>
          </w:tcPr>
          <w:p w:rsidR="00141A22" w:rsidRPr="00141A22" w:rsidRDefault="00141A22" w:rsidP="001E296F">
            <w:pPr>
              <w:pStyle w:val="TableParagraph"/>
              <w:ind w:left="0"/>
              <w:rPr>
                <w:sz w:val="24"/>
                <w:szCs w:val="24"/>
                <w:lang w:val="ru-RU"/>
              </w:rPr>
            </w:pPr>
          </w:p>
        </w:tc>
        <w:tc>
          <w:tcPr>
            <w:tcW w:w="3543" w:type="dxa"/>
            <w:vMerge/>
            <w:tcBorders>
              <w:top w:val="nil"/>
            </w:tcBorders>
          </w:tcPr>
          <w:p w:rsidR="00141A22" w:rsidRPr="00141A22" w:rsidRDefault="00141A22" w:rsidP="001E296F">
            <w:pPr>
              <w:rPr>
                <w:rFonts w:ascii="Times New Roman" w:hAnsi="Times New Roman"/>
                <w:sz w:val="24"/>
                <w:szCs w:val="24"/>
                <w:lang w:val="ru-RU"/>
              </w:rPr>
            </w:pPr>
          </w:p>
        </w:tc>
        <w:tc>
          <w:tcPr>
            <w:tcW w:w="2552" w:type="dxa"/>
            <w:vMerge/>
            <w:tcBorders>
              <w:top w:val="nil"/>
            </w:tcBorders>
          </w:tcPr>
          <w:p w:rsidR="00141A22" w:rsidRPr="00141A22" w:rsidRDefault="00141A22" w:rsidP="001E296F">
            <w:pPr>
              <w:rPr>
                <w:rFonts w:ascii="Times New Roman" w:hAnsi="Times New Roman"/>
                <w:sz w:val="24"/>
                <w:szCs w:val="24"/>
                <w:lang w:val="ru-RU"/>
              </w:rPr>
            </w:pPr>
          </w:p>
        </w:tc>
      </w:tr>
      <w:tr w:rsidR="00141A22" w:rsidRPr="00141A22" w:rsidTr="001E296F">
        <w:trPr>
          <w:trHeight w:val="2484"/>
        </w:trPr>
        <w:tc>
          <w:tcPr>
            <w:tcW w:w="2132" w:type="dxa"/>
          </w:tcPr>
          <w:p w:rsidR="00141A22" w:rsidRPr="00141A22" w:rsidRDefault="00141A22" w:rsidP="001E296F">
            <w:pPr>
              <w:pStyle w:val="TableParagraph"/>
              <w:ind w:right="547"/>
              <w:rPr>
                <w:b/>
                <w:sz w:val="24"/>
                <w:szCs w:val="24"/>
              </w:rPr>
            </w:pPr>
            <w:proofErr w:type="spellStart"/>
            <w:r w:rsidRPr="00141A22">
              <w:rPr>
                <w:b/>
                <w:sz w:val="24"/>
                <w:szCs w:val="24"/>
              </w:rPr>
              <w:t>История</w:t>
            </w:r>
            <w:proofErr w:type="spellEnd"/>
            <w:r w:rsidRPr="00141A22">
              <w:rPr>
                <w:b/>
                <w:sz w:val="24"/>
                <w:szCs w:val="24"/>
              </w:rPr>
              <w:t xml:space="preserve"> </w:t>
            </w:r>
            <w:proofErr w:type="spellStart"/>
            <w:r w:rsidRPr="00141A22">
              <w:rPr>
                <w:b/>
                <w:sz w:val="24"/>
                <w:szCs w:val="24"/>
              </w:rPr>
              <w:t>математики</w:t>
            </w:r>
            <w:proofErr w:type="spellEnd"/>
          </w:p>
        </w:tc>
        <w:tc>
          <w:tcPr>
            <w:tcW w:w="3260" w:type="dxa"/>
          </w:tcPr>
          <w:p w:rsidR="00141A22" w:rsidRPr="00141A22" w:rsidRDefault="00141A22" w:rsidP="001E296F">
            <w:pPr>
              <w:pStyle w:val="TableParagraph"/>
              <w:tabs>
                <w:tab w:val="left" w:pos="2156"/>
              </w:tabs>
              <w:ind w:right="95"/>
              <w:jc w:val="both"/>
              <w:rPr>
                <w:sz w:val="24"/>
                <w:szCs w:val="24"/>
                <w:lang w:val="ru-RU"/>
              </w:rPr>
            </w:pPr>
            <w:r w:rsidRPr="00141A22">
              <w:rPr>
                <w:sz w:val="24"/>
                <w:szCs w:val="24"/>
                <w:lang w:val="ru-RU"/>
              </w:rPr>
              <w:t>Описывать отдельные выдающиеся результаты, полученные в ходе развития математики как науки;</w:t>
            </w:r>
          </w:p>
          <w:p w:rsidR="00141A22" w:rsidRPr="00141A22" w:rsidRDefault="00141A22" w:rsidP="001E296F">
            <w:pPr>
              <w:pStyle w:val="TableParagraph"/>
              <w:tabs>
                <w:tab w:val="left" w:pos="2319"/>
              </w:tabs>
              <w:rPr>
                <w:sz w:val="24"/>
                <w:szCs w:val="24"/>
                <w:lang w:val="ru-RU"/>
              </w:rPr>
            </w:pPr>
            <w:r w:rsidRPr="00141A22">
              <w:rPr>
                <w:sz w:val="24"/>
                <w:szCs w:val="24"/>
                <w:lang w:val="ru-RU"/>
              </w:rPr>
              <w:t>-знать примеры</w:t>
            </w:r>
          </w:p>
          <w:p w:rsidR="00141A22" w:rsidRPr="00141A22" w:rsidRDefault="00141A22" w:rsidP="001E296F">
            <w:pPr>
              <w:pStyle w:val="TableParagraph"/>
              <w:ind w:left="0" w:right="96"/>
              <w:jc w:val="both"/>
              <w:rPr>
                <w:sz w:val="24"/>
                <w:szCs w:val="24"/>
                <w:lang w:val="ru-RU"/>
              </w:rPr>
            </w:pPr>
            <w:r w:rsidRPr="00141A22">
              <w:rPr>
                <w:sz w:val="24"/>
                <w:szCs w:val="24"/>
                <w:lang w:val="ru-RU"/>
              </w:rPr>
              <w:t xml:space="preserve"> математических открытий и их     авторов,     в     связи    </w:t>
            </w:r>
            <w:r w:rsidRPr="00141A22">
              <w:rPr>
                <w:spacing w:val="37"/>
                <w:sz w:val="24"/>
                <w:szCs w:val="24"/>
                <w:lang w:val="ru-RU"/>
              </w:rPr>
              <w:t xml:space="preserve"> </w:t>
            </w:r>
            <w:proofErr w:type="gramStart"/>
            <w:r w:rsidRPr="00141A22">
              <w:rPr>
                <w:sz w:val="24"/>
                <w:szCs w:val="24"/>
                <w:lang w:val="ru-RU"/>
              </w:rPr>
              <w:t>с</w:t>
            </w:r>
            <w:proofErr w:type="gramEnd"/>
          </w:p>
          <w:p w:rsidR="00141A22" w:rsidRPr="00141A22" w:rsidRDefault="00141A22" w:rsidP="001E296F">
            <w:pPr>
              <w:pStyle w:val="TableParagraph"/>
              <w:spacing w:line="270" w:lineRule="atLeast"/>
              <w:ind w:right="97"/>
              <w:jc w:val="both"/>
              <w:rPr>
                <w:sz w:val="24"/>
                <w:szCs w:val="24"/>
              </w:rPr>
            </w:pPr>
            <w:proofErr w:type="spellStart"/>
            <w:r w:rsidRPr="00141A22">
              <w:rPr>
                <w:sz w:val="24"/>
                <w:szCs w:val="24"/>
              </w:rPr>
              <w:t>отечественной</w:t>
            </w:r>
            <w:proofErr w:type="spellEnd"/>
            <w:r w:rsidRPr="00141A22">
              <w:rPr>
                <w:sz w:val="24"/>
                <w:szCs w:val="24"/>
              </w:rPr>
              <w:t xml:space="preserve"> и </w:t>
            </w:r>
            <w:proofErr w:type="spellStart"/>
            <w:r w:rsidRPr="00141A22">
              <w:rPr>
                <w:sz w:val="24"/>
                <w:szCs w:val="24"/>
              </w:rPr>
              <w:t>всемирной</w:t>
            </w:r>
            <w:proofErr w:type="spellEnd"/>
            <w:r w:rsidRPr="00141A22">
              <w:rPr>
                <w:sz w:val="24"/>
                <w:szCs w:val="24"/>
              </w:rPr>
              <w:t xml:space="preserve"> </w:t>
            </w:r>
            <w:proofErr w:type="spellStart"/>
            <w:r w:rsidRPr="00141A22">
              <w:rPr>
                <w:sz w:val="24"/>
                <w:szCs w:val="24"/>
              </w:rPr>
              <w:t>историей</w:t>
            </w:r>
            <w:proofErr w:type="spellEnd"/>
          </w:p>
        </w:tc>
        <w:tc>
          <w:tcPr>
            <w:tcW w:w="3544" w:type="dxa"/>
          </w:tcPr>
          <w:p w:rsidR="00141A22" w:rsidRPr="00141A22" w:rsidRDefault="00141A22" w:rsidP="001E296F">
            <w:pPr>
              <w:pStyle w:val="TableParagraph"/>
              <w:tabs>
                <w:tab w:val="left" w:pos="2881"/>
              </w:tabs>
              <w:spacing w:before="8" w:line="276" w:lineRule="auto"/>
              <w:ind w:right="97"/>
              <w:jc w:val="both"/>
              <w:rPr>
                <w:sz w:val="24"/>
                <w:szCs w:val="24"/>
                <w:lang w:val="ru-RU"/>
              </w:rPr>
            </w:pPr>
            <w:r w:rsidRPr="00141A22">
              <w:rPr>
                <w:sz w:val="24"/>
                <w:szCs w:val="24"/>
                <w:lang w:val="ru-RU"/>
              </w:rPr>
              <w:t>характеризовать</w:t>
            </w:r>
            <w:r w:rsidRPr="00141A22">
              <w:rPr>
                <w:sz w:val="24"/>
                <w:szCs w:val="24"/>
                <w:lang w:val="ru-RU"/>
              </w:rPr>
              <w:tab/>
              <w:t>вклад выдающихся математиков в развитие математики и иных научных</w:t>
            </w:r>
            <w:r w:rsidRPr="00141A22">
              <w:rPr>
                <w:spacing w:val="-1"/>
                <w:sz w:val="24"/>
                <w:szCs w:val="24"/>
                <w:lang w:val="ru-RU"/>
              </w:rPr>
              <w:t xml:space="preserve"> </w:t>
            </w:r>
            <w:r w:rsidRPr="00141A22">
              <w:rPr>
                <w:sz w:val="24"/>
                <w:szCs w:val="24"/>
                <w:lang w:val="ru-RU"/>
              </w:rPr>
              <w:t>областей</w:t>
            </w:r>
          </w:p>
        </w:tc>
        <w:tc>
          <w:tcPr>
            <w:tcW w:w="3543" w:type="dxa"/>
            <w:vMerge/>
            <w:tcBorders>
              <w:top w:val="nil"/>
            </w:tcBorders>
          </w:tcPr>
          <w:p w:rsidR="00141A22" w:rsidRPr="00141A22" w:rsidRDefault="00141A22" w:rsidP="001E296F">
            <w:pPr>
              <w:rPr>
                <w:rFonts w:ascii="Times New Roman" w:hAnsi="Times New Roman"/>
                <w:sz w:val="24"/>
                <w:szCs w:val="24"/>
                <w:lang w:val="ru-RU"/>
              </w:rPr>
            </w:pPr>
          </w:p>
        </w:tc>
        <w:tc>
          <w:tcPr>
            <w:tcW w:w="2552" w:type="dxa"/>
            <w:vMerge/>
            <w:tcBorders>
              <w:top w:val="nil"/>
            </w:tcBorders>
          </w:tcPr>
          <w:p w:rsidR="00141A22" w:rsidRPr="00141A22" w:rsidRDefault="00141A22" w:rsidP="001E296F">
            <w:pPr>
              <w:rPr>
                <w:rFonts w:ascii="Times New Roman" w:hAnsi="Times New Roman"/>
                <w:sz w:val="24"/>
                <w:szCs w:val="24"/>
                <w:lang w:val="ru-RU"/>
              </w:rPr>
            </w:pPr>
          </w:p>
        </w:tc>
      </w:tr>
    </w:tbl>
    <w:p w:rsidR="00141A22" w:rsidRPr="00141A22" w:rsidRDefault="00141A22" w:rsidP="00141A22">
      <w:pPr>
        <w:spacing w:line="240" w:lineRule="auto"/>
        <w:rPr>
          <w:rFonts w:ascii="Times New Roman" w:hAnsi="Times New Roman"/>
          <w:b/>
          <w:sz w:val="24"/>
          <w:szCs w:val="24"/>
        </w:rPr>
      </w:pPr>
    </w:p>
    <w:p w:rsidR="00141A22" w:rsidRPr="00141A22" w:rsidRDefault="00141A22" w:rsidP="00141A22">
      <w:pPr>
        <w:spacing w:line="240" w:lineRule="auto"/>
        <w:rPr>
          <w:rFonts w:ascii="Times New Roman" w:hAnsi="Times New Roman"/>
          <w:b/>
          <w:sz w:val="24"/>
          <w:szCs w:val="24"/>
        </w:rPr>
      </w:pPr>
      <w:r w:rsidRPr="00141A22">
        <w:rPr>
          <w:rFonts w:ascii="Times New Roman" w:hAnsi="Times New Roman"/>
          <w:b/>
          <w:sz w:val="24"/>
          <w:szCs w:val="24"/>
        </w:rPr>
        <w:t xml:space="preserve">Содержание учебного предмета </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426"/>
        <w:gridCol w:w="9780"/>
      </w:tblGrid>
      <w:tr w:rsidR="00141A22" w:rsidRPr="00141A22" w:rsidTr="001E296F">
        <w:tc>
          <w:tcPr>
            <w:tcW w:w="3510" w:type="dxa"/>
          </w:tcPr>
          <w:p w:rsidR="00141A22" w:rsidRPr="00141A22" w:rsidRDefault="00141A22" w:rsidP="001E296F">
            <w:pPr>
              <w:spacing w:after="0" w:line="240" w:lineRule="auto"/>
              <w:jc w:val="both"/>
              <w:rPr>
                <w:rFonts w:ascii="Times New Roman" w:hAnsi="Times New Roman"/>
                <w:b/>
                <w:sz w:val="24"/>
                <w:szCs w:val="24"/>
              </w:rPr>
            </w:pPr>
            <w:r w:rsidRPr="00141A22">
              <w:rPr>
                <w:rFonts w:ascii="Times New Roman" w:hAnsi="Times New Roman"/>
                <w:b/>
                <w:sz w:val="24"/>
                <w:szCs w:val="24"/>
              </w:rPr>
              <w:t xml:space="preserve">Содержание </w:t>
            </w:r>
          </w:p>
        </w:tc>
        <w:tc>
          <w:tcPr>
            <w:tcW w:w="10206" w:type="dxa"/>
            <w:gridSpan w:val="2"/>
          </w:tcPr>
          <w:p w:rsidR="00141A22" w:rsidRPr="00141A22" w:rsidRDefault="00141A22" w:rsidP="001E296F">
            <w:pPr>
              <w:spacing w:after="0" w:line="240" w:lineRule="auto"/>
              <w:jc w:val="both"/>
              <w:rPr>
                <w:rFonts w:ascii="Times New Roman" w:hAnsi="Times New Roman"/>
                <w:b/>
                <w:sz w:val="24"/>
                <w:szCs w:val="24"/>
              </w:rPr>
            </w:pPr>
            <w:r w:rsidRPr="00141A22">
              <w:rPr>
                <w:rFonts w:ascii="Times New Roman" w:hAnsi="Times New Roman"/>
                <w:b/>
                <w:color w:val="000000"/>
                <w:sz w:val="24"/>
                <w:szCs w:val="24"/>
              </w:rPr>
              <w:t>Характеристика основных видов учебной деятельности</w:t>
            </w:r>
          </w:p>
        </w:tc>
      </w:tr>
      <w:tr w:rsidR="00141A22" w:rsidRPr="00141A22" w:rsidTr="001E296F">
        <w:tc>
          <w:tcPr>
            <w:tcW w:w="3936" w:type="dxa"/>
            <w:gridSpan w:val="2"/>
          </w:tcPr>
          <w:p w:rsidR="00014C2B" w:rsidRDefault="00014C2B" w:rsidP="001E296F">
            <w:pPr>
              <w:spacing w:after="0" w:line="240" w:lineRule="auto"/>
              <w:jc w:val="both"/>
              <w:rPr>
                <w:rFonts w:ascii="Times New Roman" w:hAnsi="Times New Roman"/>
                <w:sz w:val="24"/>
                <w:szCs w:val="24"/>
              </w:rPr>
            </w:pPr>
            <w:r w:rsidRPr="00141A22">
              <w:rPr>
                <w:rFonts w:ascii="Times New Roman" w:hAnsi="Times New Roman"/>
                <w:b/>
                <w:color w:val="000000"/>
                <w:sz w:val="24"/>
                <w:szCs w:val="24"/>
              </w:rPr>
              <w:t>Повторение курса 5 класса</w:t>
            </w:r>
          </w:p>
          <w:p w:rsidR="00141A22" w:rsidRPr="00141A22" w:rsidRDefault="00141A22" w:rsidP="001E296F">
            <w:pPr>
              <w:spacing w:after="0" w:line="240" w:lineRule="auto"/>
              <w:jc w:val="both"/>
              <w:rPr>
                <w:rFonts w:ascii="Times New Roman" w:hAnsi="Times New Roman"/>
                <w:b/>
                <w:sz w:val="24"/>
                <w:szCs w:val="24"/>
              </w:rPr>
            </w:pPr>
            <w:r w:rsidRPr="00141A22">
              <w:rPr>
                <w:rFonts w:ascii="Times New Roman" w:hAnsi="Times New Roman"/>
                <w:sz w:val="24"/>
                <w:szCs w:val="24"/>
              </w:rPr>
              <w:t>Действия с десятичными и обыкновенными дробями. Уравнения. Проценты</w:t>
            </w:r>
          </w:p>
        </w:tc>
        <w:tc>
          <w:tcPr>
            <w:tcW w:w="9780" w:type="dxa"/>
          </w:tcPr>
          <w:p w:rsidR="00141A22" w:rsidRPr="00141A22" w:rsidRDefault="00141A22" w:rsidP="001E296F">
            <w:pPr>
              <w:spacing w:after="0" w:line="240" w:lineRule="auto"/>
              <w:jc w:val="both"/>
              <w:rPr>
                <w:rFonts w:ascii="Times New Roman" w:hAnsi="Times New Roman"/>
                <w:b/>
                <w:color w:val="000000"/>
                <w:sz w:val="24"/>
                <w:szCs w:val="24"/>
              </w:rPr>
            </w:pPr>
            <w:r w:rsidRPr="00141A22">
              <w:rPr>
                <w:rFonts w:ascii="Times New Roman" w:eastAsia="Calibri" w:hAnsi="Times New Roman"/>
                <w:bCs/>
                <w:sz w:val="24"/>
                <w:szCs w:val="24"/>
              </w:rPr>
              <w:t>Выполнять вычисления с дробями, сложение и вычитание, умножение и деление дробей. Анализировать числовые закономерности, связанные с арифметическими действиями с обыкновенными дробями, доказывать в несложных случаях выявленные свойства. Решать уравнения на основе зависимостей между компонентами действий. Составлять математические модели (уравнения) по условиям текстовых задач</w:t>
            </w:r>
          </w:p>
        </w:tc>
      </w:tr>
      <w:tr w:rsidR="00141A22" w:rsidRPr="00141A22" w:rsidTr="001E296F">
        <w:tc>
          <w:tcPr>
            <w:tcW w:w="3936" w:type="dxa"/>
            <w:gridSpan w:val="2"/>
          </w:tcPr>
          <w:p w:rsidR="000E6FF1" w:rsidRDefault="000E6FF1" w:rsidP="001E296F">
            <w:pPr>
              <w:pStyle w:val="TableParagraph"/>
              <w:ind w:left="50" w:right="356"/>
              <w:rPr>
                <w:sz w:val="24"/>
                <w:szCs w:val="24"/>
              </w:rPr>
            </w:pPr>
            <w:r w:rsidRPr="00141A22">
              <w:rPr>
                <w:b/>
                <w:sz w:val="24"/>
                <w:szCs w:val="24"/>
              </w:rPr>
              <w:t>Дроби и проценты</w:t>
            </w:r>
          </w:p>
          <w:p w:rsidR="00141A22" w:rsidRPr="00141A22" w:rsidRDefault="00141A22" w:rsidP="001E296F">
            <w:pPr>
              <w:pStyle w:val="TableParagraph"/>
              <w:ind w:left="50" w:right="356"/>
              <w:rPr>
                <w:sz w:val="24"/>
                <w:szCs w:val="24"/>
              </w:rPr>
            </w:pPr>
            <w:r w:rsidRPr="00141A22">
              <w:rPr>
                <w:sz w:val="24"/>
                <w:szCs w:val="24"/>
              </w:rPr>
              <w:t xml:space="preserve">Свойства делимости суммы (разности) на число. Признаки делимости на 2, 3, 5,9, 10 Делитель и его свойства. </w:t>
            </w:r>
            <w:r w:rsidRPr="00141A22">
              <w:rPr>
                <w:sz w:val="24"/>
                <w:szCs w:val="24"/>
              </w:rPr>
              <w:lastRenderedPageBreak/>
              <w:t>Общий делитель двух и более чисел. НОД. Взаимно простые числа. Кратное и его свойства. НОК. Способы нахождения наименьшего общего кратного.</w:t>
            </w:r>
          </w:p>
          <w:p w:rsidR="00141A22" w:rsidRPr="00141A22" w:rsidRDefault="00141A22" w:rsidP="001E296F">
            <w:pPr>
              <w:pStyle w:val="TableParagraph"/>
              <w:ind w:left="50" w:right="356"/>
              <w:rPr>
                <w:sz w:val="24"/>
                <w:szCs w:val="24"/>
              </w:rPr>
            </w:pPr>
            <w:r w:rsidRPr="00141A22">
              <w:rPr>
                <w:sz w:val="24"/>
                <w:szCs w:val="24"/>
              </w:rPr>
              <w:t>Разложение</w:t>
            </w:r>
            <w:r w:rsidRPr="00141A22">
              <w:rPr>
                <w:sz w:val="24"/>
                <w:szCs w:val="24"/>
              </w:rPr>
              <w:tab/>
              <w:t>числа</w:t>
            </w:r>
            <w:r w:rsidRPr="00141A22">
              <w:rPr>
                <w:sz w:val="24"/>
                <w:szCs w:val="24"/>
              </w:rPr>
              <w:tab/>
              <w:t>на простые</w:t>
            </w:r>
            <w:r w:rsidRPr="00141A22">
              <w:rPr>
                <w:spacing w:val="-3"/>
                <w:sz w:val="24"/>
                <w:szCs w:val="24"/>
              </w:rPr>
              <w:t xml:space="preserve"> </w:t>
            </w:r>
            <w:r w:rsidRPr="00141A22">
              <w:rPr>
                <w:sz w:val="24"/>
                <w:szCs w:val="24"/>
              </w:rPr>
              <w:t>множители</w:t>
            </w:r>
          </w:p>
        </w:tc>
        <w:tc>
          <w:tcPr>
            <w:tcW w:w="9780" w:type="dxa"/>
          </w:tcPr>
          <w:p w:rsidR="00141A22" w:rsidRPr="00141A22" w:rsidRDefault="00141A22" w:rsidP="001E296F">
            <w:pPr>
              <w:pStyle w:val="c105"/>
              <w:shd w:val="clear" w:color="auto" w:fill="FFFFFF"/>
              <w:spacing w:before="0" w:beforeAutospacing="0" w:after="0" w:afterAutospacing="0"/>
              <w:jc w:val="both"/>
              <w:rPr>
                <w:color w:val="000000"/>
              </w:rPr>
            </w:pPr>
            <w:r w:rsidRPr="00141A22">
              <w:rPr>
                <w:rStyle w:val="c16"/>
                <w:rFonts w:eastAsia="Calibri"/>
                <w:color w:val="000000"/>
              </w:rPr>
              <w:lastRenderedPageBreak/>
              <w:t>Формулировать определения делителя и кратного, простого и составного числа, свойства и признаки делимости.</w:t>
            </w:r>
          </w:p>
          <w:p w:rsidR="00141A22" w:rsidRPr="00141A22" w:rsidRDefault="00141A22" w:rsidP="001E296F">
            <w:pPr>
              <w:pStyle w:val="c105"/>
              <w:shd w:val="clear" w:color="auto" w:fill="FFFFFF"/>
              <w:spacing w:before="0" w:beforeAutospacing="0" w:after="0" w:afterAutospacing="0"/>
              <w:jc w:val="both"/>
              <w:rPr>
                <w:color w:val="000000"/>
              </w:rPr>
            </w:pPr>
            <w:r w:rsidRPr="00141A22">
              <w:rPr>
                <w:rStyle w:val="c16"/>
                <w:rFonts w:eastAsia="Calibri"/>
                <w:color w:val="000000"/>
              </w:rPr>
              <w:t xml:space="preserve">Доказывать и  опровергать с помощью </w:t>
            </w:r>
            <w:proofErr w:type="spellStart"/>
            <w:r w:rsidRPr="00141A22">
              <w:rPr>
                <w:rStyle w:val="c16"/>
                <w:rFonts w:eastAsia="Calibri"/>
                <w:color w:val="000000"/>
              </w:rPr>
              <w:t>контрпримеров</w:t>
            </w:r>
            <w:proofErr w:type="spellEnd"/>
            <w:r w:rsidRPr="00141A22">
              <w:rPr>
                <w:rStyle w:val="c16"/>
                <w:rFonts w:eastAsia="Calibri"/>
                <w:color w:val="000000"/>
              </w:rPr>
              <w:t xml:space="preserve"> утверждения о делимости чисел. Классифицировать натуральные числа (четные, нечетные, по остаткам от деления на 3 и т.п.) Формулировать признаки делимости на 2, 3, 5, 9, 10, 4 и 25. Применять признаки </w:t>
            </w:r>
            <w:r w:rsidRPr="00141A22">
              <w:rPr>
                <w:rStyle w:val="c16"/>
                <w:rFonts w:eastAsia="Calibri"/>
                <w:color w:val="000000"/>
              </w:rPr>
              <w:lastRenderedPageBreak/>
              <w:t>делимости, в том числе при сокращении дробей. Использовать признаки делимости в рассуждениях.</w:t>
            </w:r>
          </w:p>
          <w:p w:rsidR="00141A22" w:rsidRPr="00141A22" w:rsidRDefault="00141A22" w:rsidP="001E296F">
            <w:pPr>
              <w:pStyle w:val="c105"/>
              <w:shd w:val="clear" w:color="auto" w:fill="FFFFFF"/>
              <w:spacing w:before="0" w:beforeAutospacing="0" w:after="0" w:afterAutospacing="0"/>
              <w:jc w:val="both"/>
              <w:rPr>
                <w:color w:val="000000"/>
              </w:rPr>
            </w:pPr>
            <w:r w:rsidRPr="00141A22">
              <w:rPr>
                <w:rStyle w:val="c16"/>
                <w:rFonts w:eastAsia="Calibri"/>
                <w:color w:val="000000"/>
              </w:rPr>
              <w:t>Исследовать простейшие числовые закономерности, приводить числовые эксперименты (том числе с использование компьютера).</w:t>
            </w:r>
          </w:p>
          <w:p w:rsidR="00141A22" w:rsidRPr="00141A22" w:rsidRDefault="00141A22" w:rsidP="001E296F">
            <w:pPr>
              <w:spacing w:after="0" w:line="240" w:lineRule="auto"/>
              <w:jc w:val="both"/>
              <w:rPr>
                <w:rFonts w:ascii="Times New Roman" w:eastAsia="Calibri" w:hAnsi="Times New Roman"/>
                <w:bCs/>
                <w:sz w:val="24"/>
                <w:szCs w:val="24"/>
              </w:rPr>
            </w:pPr>
          </w:p>
        </w:tc>
      </w:tr>
      <w:tr w:rsidR="00141A22" w:rsidRPr="00141A22" w:rsidTr="001E296F">
        <w:trPr>
          <w:trHeight w:val="557"/>
        </w:trPr>
        <w:tc>
          <w:tcPr>
            <w:tcW w:w="3936" w:type="dxa"/>
            <w:gridSpan w:val="2"/>
          </w:tcPr>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lastRenderedPageBreak/>
              <w:t>Повторение: понятие дроби, основное свойство дроби, сравнение и упорядочивание дробей, правила выполнения арифметических действий с дробями. Преобразование выражений с помощью основного свойства дроби. Решение основных задач на дроби.</w:t>
            </w:r>
          </w:p>
          <w:p w:rsidR="00141A22" w:rsidRPr="00141A22" w:rsidRDefault="00141A22" w:rsidP="001E296F">
            <w:pPr>
              <w:spacing w:after="0" w:line="240" w:lineRule="auto"/>
              <w:rPr>
                <w:rFonts w:ascii="Times New Roman" w:hAnsi="Times New Roman"/>
                <w:color w:val="000000"/>
                <w:sz w:val="24"/>
                <w:szCs w:val="24"/>
              </w:rPr>
            </w:pPr>
          </w:p>
          <w:p w:rsidR="00141A22" w:rsidRPr="00141A22" w:rsidRDefault="00141A22" w:rsidP="001E296F">
            <w:pPr>
              <w:spacing w:after="0" w:line="240" w:lineRule="auto"/>
              <w:rPr>
                <w:rFonts w:ascii="Times New Roman" w:hAnsi="Times New Roman"/>
                <w:color w:val="000000"/>
                <w:sz w:val="24"/>
                <w:szCs w:val="24"/>
              </w:rPr>
            </w:pPr>
          </w:p>
          <w:p w:rsidR="00141A22" w:rsidRPr="00141A22" w:rsidRDefault="00141A22" w:rsidP="001E296F">
            <w:pPr>
              <w:spacing w:after="0" w:line="240" w:lineRule="auto"/>
              <w:rPr>
                <w:rFonts w:ascii="Times New Roman" w:hAnsi="Times New Roman"/>
                <w:color w:val="000000"/>
                <w:sz w:val="24"/>
                <w:szCs w:val="24"/>
              </w:rPr>
            </w:pP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Понятие процента. Нахождение процента от величины.</w:t>
            </w:r>
          </w:p>
          <w:p w:rsidR="00141A22" w:rsidRPr="00141A22" w:rsidRDefault="00141A22" w:rsidP="001E296F">
            <w:pPr>
              <w:spacing w:after="0" w:line="240" w:lineRule="auto"/>
              <w:rPr>
                <w:rFonts w:ascii="Times New Roman" w:hAnsi="Times New Roman"/>
                <w:color w:val="000000"/>
                <w:sz w:val="24"/>
                <w:szCs w:val="24"/>
              </w:rPr>
            </w:pPr>
          </w:p>
          <w:p w:rsidR="00141A22" w:rsidRPr="00141A22" w:rsidRDefault="00141A22" w:rsidP="001E296F">
            <w:pPr>
              <w:spacing w:after="0" w:line="240" w:lineRule="auto"/>
              <w:rPr>
                <w:rFonts w:ascii="Times New Roman" w:hAnsi="Times New Roman"/>
                <w:color w:val="000000"/>
                <w:sz w:val="24"/>
                <w:szCs w:val="24"/>
              </w:rPr>
            </w:pPr>
          </w:p>
          <w:p w:rsidR="00141A22" w:rsidRPr="00141A22" w:rsidRDefault="00141A22" w:rsidP="001E296F">
            <w:pPr>
              <w:spacing w:after="0" w:line="240" w:lineRule="auto"/>
              <w:rPr>
                <w:rFonts w:ascii="Times New Roman" w:hAnsi="Times New Roman"/>
                <w:color w:val="000000"/>
                <w:sz w:val="24"/>
                <w:szCs w:val="24"/>
              </w:rPr>
            </w:pPr>
          </w:p>
          <w:p w:rsidR="00141A22" w:rsidRPr="00141A22" w:rsidRDefault="00141A22" w:rsidP="001E296F">
            <w:pPr>
              <w:spacing w:after="0" w:line="240" w:lineRule="auto"/>
              <w:rPr>
                <w:rFonts w:ascii="Times New Roman" w:hAnsi="Times New Roman"/>
                <w:color w:val="000000"/>
                <w:sz w:val="24"/>
                <w:szCs w:val="24"/>
              </w:rPr>
            </w:pPr>
          </w:p>
          <w:p w:rsidR="00141A22" w:rsidRPr="00141A22" w:rsidRDefault="00141A22" w:rsidP="001E296F">
            <w:pPr>
              <w:spacing w:after="0" w:line="240" w:lineRule="auto"/>
              <w:rPr>
                <w:rFonts w:ascii="Times New Roman" w:hAnsi="Times New Roman"/>
                <w:b/>
                <w:sz w:val="24"/>
                <w:szCs w:val="24"/>
              </w:rPr>
            </w:pPr>
            <w:r w:rsidRPr="00141A22">
              <w:rPr>
                <w:rFonts w:ascii="Times New Roman" w:hAnsi="Times New Roman"/>
                <w:color w:val="000000"/>
                <w:sz w:val="24"/>
                <w:szCs w:val="24"/>
              </w:rPr>
              <w:t>Столбчатые диаграммы: чтение и построение. Круговые диаграммы.</w:t>
            </w:r>
          </w:p>
        </w:tc>
        <w:tc>
          <w:tcPr>
            <w:tcW w:w="9780" w:type="dxa"/>
          </w:tcPr>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Моделировать в графической и предметной форме обыкновенные дроби.  Формулировать определение понятий «делитель и кратное числа», употреблять их в речи. Находить НОД  и НОК двух чисел. Решать текстовые </w:t>
            </w:r>
            <w:proofErr w:type="gramStart"/>
            <w:r w:rsidRPr="00141A22">
              <w:rPr>
                <w:rFonts w:ascii="Times New Roman" w:eastAsia="Calibri" w:hAnsi="Times New Roman"/>
                <w:bCs/>
                <w:sz w:val="24"/>
                <w:szCs w:val="24"/>
              </w:rPr>
              <w:t>задачи</w:t>
            </w:r>
            <w:proofErr w:type="gramEnd"/>
            <w:r w:rsidRPr="00141A22">
              <w:rPr>
                <w:rFonts w:ascii="Times New Roman" w:eastAsia="Calibri" w:hAnsi="Times New Roman"/>
                <w:bCs/>
                <w:sz w:val="24"/>
                <w:szCs w:val="24"/>
              </w:rPr>
              <w:t xml:space="preserve"> связанные с делимостью чисел. Формулировать определение простого и составного числа, приводить примеры простых и составных чисел. Выполнять разложение числа на простые множители. Формулировать признаки делимости на 2, на 5, на 10, на3, на 9. Соотносить дробные числа с точками координатной прямой. Преобразовывать, сравнивать и упорядочивать обыкновенные дроби. Проводить несложные исследования, связанные с отношениями «больше» и «меньше» между дробями. Выполнять вычисления с дробями: сложение, вычитание, умножение и деление дробей. Анализировать числовые закономерности, связанные с арифметическими действиями с обыкновенными дробями, доказывать в несложных случаях выявленные свойства. Использовать дробную черту как знак деления при записи нового вида дробного выражения («Многоэтажная дробь»). Применять различные способы вычисления значений таких выражений, выполнять преобразование «многоэтажных дробей». Решать основные задачи на дроби, применять нахождение части от числа. Решать текстовые задачи с практическим контекстом; анализировать и осмысливать текст задачи; моделировать условие с помощью схем и рисунков; строить логическую цепочку рассуждений; выполнять самоконтроль, проверяя ответ на соответствие условию. </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Объяснять, что такое процент, использовать и понимать стандартные обороты речи со словом «процент». Выражать проценты в дробях и дроби в процентах.  Моделировать понятие процента в графической форме. Решать задачи на нахождение нескольких процентов величины, на увеличение (уменьшение) величины на несколько процентов. Применять понятие процента в практических ситуациях. Решать некоторые классические задачи, связанные с понятием процента: анализировать текст задачи, использовать приём числового эксперимента; моделировать условие с помощью схем и рисунков</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Объяснять, в каких случаях для предоставления информации используются столбчатые </w:t>
            </w:r>
            <w:r w:rsidRPr="00141A22">
              <w:rPr>
                <w:rFonts w:ascii="Times New Roman" w:eastAsia="Calibri" w:hAnsi="Times New Roman"/>
                <w:bCs/>
                <w:sz w:val="24"/>
                <w:szCs w:val="24"/>
              </w:rPr>
              <w:lastRenderedPageBreak/>
              <w:t>диаграммы, и в каких – круговые. Извлекать и интерпретировать информацию из готовых диаграмм, выполнять несложные вычисления по данным, представленным на диаграмме. Строить в несложных случаях столбчатые диаграммы по данным, представленным в табличной форме. Проводить исследования простейших социальных явлений по готовым диаграммам.  Выполнять вычисления с дробями. Преобразовывать, сравнивать и упорядочивать обыкновенные дроби. Соотносить дробные числа с точками координатной прямой. Решать текстовые задачи на дроби и проценты. Исследовать числовые закономерности</w:t>
            </w:r>
          </w:p>
        </w:tc>
      </w:tr>
      <w:tr w:rsidR="00141A22" w:rsidRPr="00141A22" w:rsidTr="001E296F">
        <w:trPr>
          <w:trHeight w:val="795"/>
        </w:trPr>
        <w:tc>
          <w:tcPr>
            <w:tcW w:w="3936" w:type="dxa"/>
            <w:gridSpan w:val="2"/>
          </w:tcPr>
          <w:p w:rsidR="000E6FF1" w:rsidRDefault="000E6FF1" w:rsidP="001E296F">
            <w:pPr>
              <w:spacing w:after="0" w:line="240" w:lineRule="auto"/>
              <w:rPr>
                <w:rFonts w:ascii="Times New Roman" w:hAnsi="Times New Roman"/>
                <w:color w:val="000000"/>
                <w:sz w:val="24"/>
                <w:szCs w:val="24"/>
              </w:rPr>
            </w:pPr>
            <w:proofErr w:type="gramStart"/>
            <w:r w:rsidRPr="00141A22">
              <w:rPr>
                <w:rFonts w:ascii="Times New Roman" w:eastAsia="Arial Unicode MS" w:hAnsi="Times New Roman"/>
                <w:b/>
                <w:color w:val="000000"/>
                <w:sz w:val="24"/>
                <w:szCs w:val="24"/>
              </w:rPr>
              <w:lastRenderedPageBreak/>
              <w:t>Прямые на плоскости и в пространстве</w:t>
            </w:r>
            <w:proofErr w:type="gramEnd"/>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Пересекающиеся прямые. Вертикальные углы, их свойство. Параллельные прямые. </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Построение </w:t>
            </w:r>
            <w:proofErr w:type="gramStart"/>
            <w:r w:rsidRPr="00141A22">
              <w:rPr>
                <w:rFonts w:ascii="Times New Roman" w:hAnsi="Times New Roman"/>
                <w:color w:val="000000"/>
                <w:sz w:val="24"/>
                <w:szCs w:val="24"/>
              </w:rPr>
              <w:t>параллельных</w:t>
            </w:r>
            <w:proofErr w:type="gramEnd"/>
            <w:r w:rsidRPr="00141A22">
              <w:rPr>
                <w:rFonts w:ascii="Times New Roman" w:hAnsi="Times New Roman"/>
                <w:color w:val="000000"/>
                <w:sz w:val="24"/>
                <w:szCs w:val="24"/>
              </w:rPr>
              <w:t xml:space="preserve"> и перпендикулярных прямых. Примеры </w:t>
            </w:r>
            <w:proofErr w:type="gramStart"/>
            <w:r w:rsidRPr="00141A22">
              <w:rPr>
                <w:rFonts w:ascii="Times New Roman" w:hAnsi="Times New Roman"/>
                <w:color w:val="000000"/>
                <w:sz w:val="24"/>
                <w:szCs w:val="24"/>
              </w:rPr>
              <w:t>параллельных</w:t>
            </w:r>
            <w:proofErr w:type="gramEnd"/>
            <w:r w:rsidRPr="00141A22">
              <w:rPr>
                <w:rFonts w:ascii="Times New Roman" w:hAnsi="Times New Roman"/>
                <w:color w:val="000000"/>
                <w:sz w:val="24"/>
                <w:szCs w:val="24"/>
              </w:rPr>
              <w:t xml:space="preserve"> и перпендикулярных прямых в окружающем мире.</w:t>
            </w:r>
          </w:p>
          <w:p w:rsidR="00141A22" w:rsidRPr="00141A22" w:rsidRDefault="00141A22" w:rsidP="001E296F">
            <w:pPr>
              <w:spacing w:after="0" w:line="240" w:lineRule="auto"/>
              <w:rPr>
                <w:rFonts w:ascii="Times New Roman" w:hAnsi="Times New Roman"/>
                <w:color w:val="000000"/>
                <w:sz w:val="24"/>
                <w:szCs w:val="24"/>
              </w:rPr>
            </w:pPr>
            <w:proofErr w:type="gramStart"/>
            <w:r w:rsidRPr="00141A22">
              <w:rPr>
                <w:rFonts w:ascii="Times New Roman" w:hAnsi="Times New Roman"/>
                <w:color w:val="000000"/>
                <w:sz w:val="24"/>
                <w:szCs w:val="24"/>
              </w:rPr>
              <w:t>Расстояние между двумя точками, от точки до прямой, между двумя параллельными прямыми, от точки до плоскости.</w:t>
            </w:r>
            <w:proofErr w:type="gramEnd"/>
          </w:p>
          <w:p w:rsidR="00141A22" w:rsidRPr="00141A22" w:rsidRDefault="00141A22" w:rsidP="001E296F">
            <w:pPr>
              <w:spacing w:after="0" w:line="0" w:lineRule="atLeast"/>
              <w:jc w:val="both"/>
              <w:rPr>
                <w:rFonts w:ascii="Times New Roman" w:hAnsi="Times New Roman"/>
                <w:color w:val="000000"/>
                <w:sz w:val="24"/>
                <w:szCs w:val="24"/>
              </w:rPr>
            </w:pPr>
          </w:p>
        </w:tc>
        <w:tc>
          <w:tcPr>
            <w:tcW w:w="9780" w:type="dxa"/>
          </w:tcPr>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Распознавать случаи взаимного расположения двух прямых. Распознавать вертикальные и смежные углы. Находить углы, образованные двумя пересекающимися прямыми. Изображать две пересекающиеся прямые. Выдвигать гипотезы о свойствах смежных углов, обосновывать их. Уметь строить прямую, перпендикулярную данной. Распознавать случаи взаимного расположения двух прямых на плоскости и в пространстве, распознавать в многоугольниках параллельные стороны. Формулировать утверждения о взаимном  расположении двух прямых, свойства параллельных прямых. </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Изображать две параллельные прямые, строить </w:t>
            </w:r>
            <w:proofErr w:type="gramStart"/>
            <w:r w:rsidRPr="00141A22">
              <w:rPr>
                <w:rFonts w:ascii="Times New Roman" w:eastAsia="Calibri" w:hAnsi="Times New Roman"/>
                <w:bCs/>
                <w:sz w:val="24"/>
                <w:szCs w:val="24"/>
              </w:rPr>
              <w:t>прямую</w:t>
            </w:r>
            <w:proofErr w:type="gramEnd"/>
            <w:r w:rsidRPr="00141A22">
              <w:rPr>
                <w:rFonts w:ascii="Times New Roman" w:eastAsia="Calibri" w:hAnsi="Times New Roman"/>
                <w:bCs/>
                <w:sz w:val="24"/>
                <w:szCs w:val="24"/>
              </w:rPr>
              <w:t xml:space="preserve">, параллельную данной с помощью чертёжных инструментов. Анализировать способ построения </w:t>
            </w:r>
            <w:proofErr w:type="gramStart"/>
            <w:r w:rsidRPr="00141A22">
              <w:rPr>
                <w:rFonts w:ascii="Times New Roman" w:eastAsia="Calibri" w:hAnsi="Times New Roman"/>
                <w:bCs/>
                <w:sz w:val="24"/>
                <w:szCs w:val="24"/>
              </w:rPr>
              <w:t>параллельных</w:t>
            </w:r>
            <w:proofErr w:type="gramEnd"/>
            <w:r w:rsidRPr="00141A22">
              <w:rPr>
                <w:rFonts w:ascii="Times New Roman" w:eastAsia="Calibri" w:hAnsi="Times New Roman"/>
                <w:bCs/>
                <w:sz w:val="24"/>
                <w:szCs w:val="24"/>
              </w:rPr>
              <w:t xml:space="preserve"> прямых, пошагово заданный рисунками, выполнять построения.</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Измерять расстояния между двумя точками, от точки </w:t>
            </w:r>
            <w:proofErr w:type="gramStart"/>
            <w:r w:rsidRPr="00141A22">
              <w:rPr>
                <w:rFonts w:ascii="Times New Roman" w:eastAsia="Calibri" w:hAnsi="Times New Roman"/>
                <w:bCs/>
                <w:sz w:val="24"/>
                <w:szCs w:val="24"/>
              </w:rPr>
              <w:t>до</w:t>
            </w:r>
            <w:proofErr w:type="gramEnd"/>
            <w:r w:rsidRPr="00141A22">
              <w:rPr>
                <w:rFonts w:ascii="Times New Roman" w:eastAsia="Calibri" w:hAnsi="Times New Roman"/>
                <w:bCs/>
                <w:sz w:val="24"/>
                <w:szCs w:val="24"/>
              </w:rPr>
              <w:t xml:space="preserve"> прямой, между двумя параллельными прямыми. Строить </w:t>
            </w:r>
            <w:proofErr w:type="gramStart"/>
            <w:r w:rsidRPr="00141A22">
              <w:rPr>
                <w:rFonts w:ascii="Times New Roman" w:eastAsia="Calibri" w:hAnsi="Times New Roman"/>
                <w:bCs/>
                <w:sz w:val="24"/>
                <w:szCs w:val="24"/>
              </w:rPr>
              <w:t>параллельные</w:t>
            </w:r>
            <w:proofErr w:type="gramEnd"/>
            <w:r w:rsidRPr="00141A22">
              <w:rPr>
                <w:rFonts w:ascii="Times New Roman" w:eastAsia="Calibri" w:hAnsi="Times New Roman"/>
                <w:bCs/>
                <w:sz w:val="24"/>
                <w:szCs w:val="24"/>
              </w:rPr>
              <w:t xml:space="preserve"> прямые с заданным расстоянием между ними. Строить геометрическое место точек, обладающих определённым свойством</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Измерять расстояния от точки до плоскости. Строить геометрическое место точек, обладающих определённым свойством</w:t>
            </w:r>
          </w:p>
        </w:tc>
      </w:tr>
      <w:tr w:rsidR="00141A22" w:rsidRPr="00141A22" w:rsidTr="001E296F">
        <w:trPr>
          <w:trHeight w:val="795"/>
        </w:trPr>
        <w:tc>
          <w:tcPr>
            <w:tcW w:w="3936" w:type="dxa"/>
            <w:gridSpan w:val="2"/>
          </w:tcPr>
          <w:p w:rsidR="000E6FF1" w:rsidRDefault="000E6FF1" w:rsidP="001E296F">
            <w:pPr>
              <w:spacing w:after="0" w:line="240" w:lineRule="auto"/>
              <w:rPr>
                <w:rFonts w:ascii="Times New Roman" w:hAnsi="Times New Roman"/>
                <w:color w:val="000000"/>
                <w:sz w:val="24"/>
                <w:szCs w:val="24"/>
              </w:rPr>
            </w:pPr>
            <w:r w:rsidRPr="00141A22">
              <w:rPr>
                <w:rFonts w:ascii="Times New Roman" w:hAnsi="Times New Roman"/>
                <w:b/>
                <w:bCs/>
                <w:color w:val="000000"/>
                <w:sz w:val="24"/>
                <w:szCs w:val="24"/>
              </w:rPr>
              <w:t>Десятичные дроби</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Десятичная запись дробей. Представление обыкновенной дроби в виде десятичной и десятичной в виде обыкновенной; критерий обратимости обыкновенной дроби в </w:t>
            </w:r>
            <w:proofErr w:type="gramStart"/>
            <w:r w:rsidRPr="00141A22">
              <w:rPr>
                <w:rFonts w:ascii="Times New Roman" w:hAnsi="Times New Roman"/>
                <w:color w:val="000000"/>
                <w:sz w:val="24"/>
                <w:szCs w:val="24"/>
              </w:rPr>
              <w:t>десятичную</w:t>
            </w:r>
            <w:proofErr w:type="gramEnd"/>
            <w:r w:rsidRPr="00141A22">
              <w:rPr>
                <w:rFonts w:ascii="Times New Roman" w:hAnsi="Times New Roman"/>
                <w:color w:val="000000"/>
                <w:sz w:val="24"/>
                <w:szCs w:val="24"/>
              </w:rPr>
              <w:t xml:space="preserve">. </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Изображение десятичных дробей точками на </w:t>
            </w:r>
            <w:proofErr w:type="gramStart"/>
            <w:r w:rsidRPr="00141A22">
              <w:rPr>
                <w:rFonts w:ascii="Times New Roman" w:hAnsi="Times New Roman"/>
                <w:color w:val="000000"/>
                <w:sz w:val="24"/>
                <w:szCs w:val="24"/>
              </w:rPr>
              <w:t>координатной</w:t>
            </w:r>
            <w:proofErr w:type="gramEnd"/>
            <w:r w:rsidRPr="00141A22">
              <w:rPr>
                <w:rFonts w:ascii="Times New Roman" w:hAnsi="Times New Roman"/>
                <w:color w:val="000000"/>
                <w:sz w:val="24"/>
                <w:szCs w:val="24"/>
              </w:rPr>
              <w:t xml:space="preserve"> прямой. Сравнение десятичных дробей. </w:t>
            </w:r>
            <w:r w:rsidRPr="00141A22">
              <w:rPr>
                <w:rFonts w:ascii="Times New Roman" w:hAnsi="Times New Roman"/>
                <w:color w:val="000000"/>
                <w:sz w:val="24"/>
                <w:szCs w:val="24"/>
              </w:rPr>
              <w:lastRenderedPageBreak/>
              <w:t>Десятичные дроби и метрическая система мер.</w:t>
            </w:r>
          </w:p>
          <w:p w:rsidR="00141A22" w:rsidRPr="00141A22" w:rsidRDefault="00141A22" w:rsidP="001E296F">
            <w:pPr>
              <w:spacing w:after="0" w:line="0" w:lineRule="atLeast"/>
              <w:jc w:val="both"/>
              <w:rPr>
                <w:rFonts w:ascii="Times New Roman" w:hAnsi="Times New Roman"/>
                <w:color w:val="000000"/>
                <w:sz w:val="24"/>
                <w:szCs w:val="24"/>
              </w:rPr>
            </w:pPr>
          </w:p>
        </w:tc>
        <w:tc>
          <w:tcPr>
            <w:tcW w:w="9780" w:type="dxa"/>
          </w:tcPr>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lastRenderedPageBreak/>
              <w:t xml:space="preserve">Записывать и читать десятичные дроби. Представлять десятичную дробь в виде суммы разрядных слагаемых. </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Переходить от десятичных дробей к </w:t>
            </w:r>
            <w:proofErr w:type="gramStart"/>
            <w:r w:rsidRPr="00141A22">
              <w:rPr>
                <w:rFonts w:ascii="Times New Roman" w:eastAsia="Calibri" w:hAnsi="Times New Roman"/>
                <w:bCs/>
                <w:sz w:val="24"/>
                <w:szCs w:val="24"/>
              </w:rPr>
              <w:t>соответствующим</w:t>
            </w:r>
            <w:proofErr w:type="gramEnd"/>
            <w:r w:rsidRPr="00141A22">
              <w:rPr>
                <w:rFonts w:ascii="Times New Roman" w:eastAsia="Calibri" w:hAnsi="Times New Roman"/>
                <w:bCs/>
                <w:sz w:val="24"/>
                <w:szCs w:val="24"/>
              </w:rPr>
              <w:t xml:space="preserve"> обыкновенным со знаменателями 10, 100, 1000 и т.д., и наоборот. Изображать десятичные дроби </w:t>
            </w:r>
            <w:proofErr w:type="gramStart"/>
            <w:r w:rsidRPr="00141A22">
              <w:rPr>
                <w:rFonts w:ascii="Times New Roman" w:eastAsia="Calibri" w:hAnsi="Times New Roman"/>
                <w:bCs/>
                <w:sz w:val="24"/>
                <w:szCs w:val="24"/>
              </w:rPr>
              <w:t>на</w:t>
            </w:r>
            <w:proofErr w:type="gramEnd"/>
            <w:r w:rsidRPr="00141A22">
              <w:rPr>
                <w:rFonts w:ascii="Times New Roman" w:eastAsia="Calibri" w:hAnsi="Times New Roman"/>
                <w:bCs/>
                <w:sz w:val="24"/>
                <w:szCs w:val="24"/>
              </w:rPr>
              <w:t xml:space="preserve"> координатной прямой. </w:t>
            </w:r>
          </w:p>
          <w:p w:rsidR="00141A22" w:rsidRPr="00141A22" w:rsidRDefault="00141A22" w:rsidP="001E296F">
            <w:pPr>
              <w:spacing w:after="0" w:line="240" w:lineRule="auto"/>
              <w:rPr>
                <w:rFonts w:ascii="Times New Roman" w:eastAsia="Calibri" w:hAnsi="Times New Roman"/>
                <w:bCs/>
                <w:sz w:val="24"/>
                <w:szCs w:val="24"/>
              </w:rPr>
            </w:pPr>
            <w:proofErr w:type="gramStart"/>
            <w:r w:rsidRPr="00141A22">
              <w:rPr>
                <w:rFonts w:ascii="Times New Roman" w:eastAsia="Calibri" w:hAnsi="Times New Roman"/>
                <w:bCs/>
                <w:sz w:val="24"/>
                <w:szCs w:val="24"/>
              </w:rPr>
              <w:t>Формулировать признак обратимости обыкновенных дробей в десятичную, применять его для распознавания дробей, для которых возможна (или невозможна) десятичная запись.</w:t>
            </w:r>
            <w:proofErr w:type="gramEnd"/>
            <w:r w:rsidRPr="00141A22">
              <w:rPr>
                <w:rFonts w:ascii="Times New Roman" w:eastAsia="Calibri" w:hAnsi="Times New Roman"/>
                <w:bCs/>
                <w:sz w:val="24"/>
                <w:szCs w:val="24"/>
              </w:rPr>
              <w:t xml:space="preserve"> Представлять обыкновенные дроби в виде </w:t>
            </w:r>
            <w:proofErr w:type="gramStart"/>
            <w:r w:rsidRPr="00141A22">
              <w:rPr>
                <w:rFonts w:ascii="Times New Roman" w:eastAsia="Calibri" w:hAnsi="Times New Roman"/>
                <w:bCs/>
                <w:sz w:val="24"/>
                <w:szCs w:val="24"/>
              </w:rPr>
              <w:t>десятичных</w:t>
            </w:r>
            <w:proofErr w:type="gramEnd"/>
            <w:r w:rsidRPr="00141A22">
              <w:rPr>
                <w:rFonts w:ascii="Times New Roman" w:eastAsia="Calibri" w:hAnsi="Times New Roman"/>
                <w:bCs/>
                <w:sz w:val="24"/>
                <w:szCs w:val="24"/>
              </w:rPr>
              <w:t>. Приводить примеры эквивалентных представлений дробных чисел</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Использовать десятичные дроби для перехода от одних единиц измерения к другим. Объяснять значения десятичных приставок, используемых для образования названий </w:t>
            </w:r>
            <w:r w:rsidRPr="00141A22">
              <w:rPr>
                <w:rFonts w:ascii="Times New Roman" w:eastAsia="Calibri" w:hAnsi="Times New Roman"/>
                <w:bCs/>
                <w:sz w:val="24"/>
                <w:szCs w:val="24"/>
              </w:rPr>
              <w:lastRenderedPageBreak/>
              <w:t>единиц в метрической системе мер</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Распознавать равные десятичные дроби. Объяснять на примерах приём сравнения десятичных дробей. Сравнивать и упорядочивать десятичные дроби. Сравнивать обыкновенную и десятичную дроби, выбирая подходящую форму записи данных чисел. Выявлять закономерность в построении последовательности десятичных дробей. Решать задачи-исследования, основанные на понимании поразрядного принципа десятичной записи дробных чисел. Выражать одни единицы измерения в других единицах (метры в километрах, минуты в часах и т.п.)</w:t>
            </w:r>
          </w:p>
          <w:p w:rsidR="00141A22" w:rsidRPr="00141A22" w:rsidRDefault="00141A22" w:rsidP="001E296F">
            <w:pPr>
              <w:spacing w:after="0" w:line="240" w:lineRule="auto"/>
              <w:rPr>
                <w:rFonts w:ascii="Times New Roman" w:eastAsia="Calibri" w:hAnsi="Times New Roman"/>
                <w:bCs/>
                <w:sz w:val="24"/>
                <w:szCs w:val="24"/>
              </w:rPr>
            </w:pPr>
          </w:p>
        </w:tc>
      </w:tr>
      <w:tr w:rsidR="00141A22" w:rsidRPr="00141A22" w:rsidTr="001E296F">
        <w:trPr>
          <w:trHeight w:val="795"/>
        </w:trPr>
        <w:tc>
          <w:tcPr>
            <w:tcW w:w="3936" w:type="dxa"/>
            <w:gridSpan w:val="2"/>
          </w:tcPr>
          <w:p w:rsidR="000E6FF1" w:rsidRDefault="000E6FF1" w:rsidP="001E296F">
            <w:pPr>
              <w:spacing w:after="0" w:line="240" w:lineRule="auto"/>
              <w:rPr>
                <w:rFonts w:ascii="Times New Roman" w:hAnsi="Times New Roman"/>
                <w:color w:val="000000"/>
                <w:sz w:val="24"/>
                <w:szCs w:val="24"/>
              </w:rPr>
            </w:pPr>
            <w:r w:rsidRPr="00141A22">
              <w:rPr>
                <w:rFonts w:ascii="Times New Roman" w:hAnsi="Times New Roman"/>
                <w:b/>
                <w:bCs/>
                <w:sz w:val="24"/>
                <w:szCs w:val="24"/>
              </w:rPr>
              <w:lastRenderedPageBreak/>
              <w:t>Действия с десятичными дробями</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Сложение и вычитание десятичных дробей. Умножение и деление десятичной дроби на степень 10. Умножение и деление десятичных дробей. Приближенное частное. Выполнение действий с обыкновенными и десятичными дробями.</w:t>
            </w:r>
          </w:p>
          <w:p w:rsidR="00141A22" w:rsidRPr="00141A22" w:rsidRDefault="00141A22" w:rsidP="001E296F">
            <w:pPr>
              <w:spacing w:after="0" w:line="0" w:lineRule="atLeast"/>
              <w:jc w:val="both"/>
              <w:rPr>
                <w:rFonts w:ascii="Times New Roman" w:hAnsi="Times New Roman"/>
                <w:color w:val="000000"/>
                <w:sz w:val="24"/>
                <w:szCs w:val="24"/>
              </w:rPr>
            </w:pPr>
          </w:p>
        </w:tc>
        <w:tc>
          <w:tcPr>
            <w:tcW w:w="9780" w:type="dxa"/>
          </w:tcPr>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Формулировать правила действий с десятичными дробями. Вычислять значения числовых выражений, соответствующих дроби; применять свойства арифметических действий для рационализации вычислений. Исследовать числовые закономерности, используя числовые эксперименты (в том числе с помощью компьютера).  Выполнять прикидку и оценку результатов вычислений.  Округлять десятичные дроби, находить десятичные приближения обыкновенных дробей. Решать текстовые задачи арифметическим способом, используя различные зависимости между величинами: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Округлять десятичные дроби «по смыслу», выбирая лучшее из приближений с недостатком и с избытком. Формулировать правило округления десятичных дробей, применяя его на практике. Объяснять, чем отличается округление десятичных дробей от округления натуральных чисел.</w:t>
            </w:r>
          </w:p>
        </w:tc>
      </w:tr>
      <w:tr w:rsidR="00141A22" w:rsidRPr="00141A22" w:rsidTr="001E296F">
        <w:trPr>
          <w:trHeight w:val="795"/>
        </w:trPr>
        <w:tc>
          <w:tcPr>
            <w:tcW w:w="3936" w:type="dxa"/>
            <w:gridSpan w:val="2"/>
          </w:tcPr>
          <w:p w:rsidR="000E6FF1" w:rsidRDefault="000E6FF1" w:rsidP="001E296F">
            <w:pPr>
              <w:spacing w:after="0" w:line="240" w:lineRule="auto"/>
              <w:rPr>
                <w:rFonts w:ascii="Times New Roman" w:hAnsi="Times New Roman"/>
                <w:color w:val="000000"/>
                <w:sz w:val="24"/>
                <w:szCs w:val="24"/>
              </w:rPr>
            </w:pPr>
            <w:r w:rsidRPr="00141A22">
              <w:rPr>
                <w:rFonts w:ascii="Times New Roman" w:hAnsi="Times New Roman"/>
                <w:b/>
                <w:bCs/>
                <w:color w:val="000000"/>
                <w:sz w:val="24"/>
                <w:szCs w:val="24"/>
              </w:rPr>
              <w:t>Окружность</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Взаимное расположение прямой и окружности, двух окружностей. </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Касательная к окружности и ее построение. </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Построение треугольника по трем сторонам. Неравенство треугольника. Круглые тела.</w:t>
            </w:r>
          </w:p>
          <w:p w:rsidR="00141A22" w:rsidRPr="00141A22" w:rsidRDefault="00141A22" w:rsidP="001E296F">
            <w:pPr>
              <w:spacing w:after="0" w:line="0" w:lineRule="atLeast"/>
              <w:jc w:val="both"/>
              <w:rPr>
                <w:rFonts w:ascii="Times New Roman" w:hAnsi="Times New Roman"/>
                <w:color w:val="000000"/>
                <w:sz w:val="24"/>
                <w:szCs w:val="24"/>
              </w:rPr>
            </w:pPr>
          </w:p>
        </w:tc>
        <w:tc>
          <w:tcPr>
            <w:tcW w:w="9780" w:type="dxa"/>
          </w:tcPr>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Распознавать различные случаи взаимного расположения прямой и окружности, изображать их с помощью чертёжных инструментов. Исследовать свойства взаимного расположения прямой и окружности, используя эксперимент, наблюдение, измерение и моделирование, в том числе компьютерное моделирование. Строить касательную к окружности. Анализировать способ построения касательной к окружности, пошагово заданный рисунками, выполнять построения. Конструировать алгоритм построения изображений, содержащих конфигурацию «касательная к окружности», строить по алгоритму. Формулировать утверждения о взаимном расположении прямой и окружности;  двух окружностей. Сравнивать различные случаи взаимного расположения двух окружностей. Выдвигать гипотезы о свойствах конфигурации «две пересекающиеся окружности равных </w:t>
            </w:r>
            <w:r w:rsidRPr="00141A22">
              <w:rPr>
                <w:rFonts w:ascii="Times New Roman" w:eastAsia="Calibri" w:hAnsi="Times New Roman"/>
                <w:bCs/>
                <w:sz w:val="24"/>
                <w:szCs w:val="24"/>
              </w:rPr>
              <w:lastRenderedPageBreak/>
              <w:t xml:space="preserve">радиусов», обосновывать их. </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Строить точки, равноудалённые от концов отрезка. Формулировать неравенство треугольника. Исследовать возможность построение треугольника по трём сторонам, используя неравенство треугольника. </w:t>
            </w:r>
            <w:proofErr w:type="gramStart"/>
            <w:r w:rsidRPr="00141A22">
              <w:rPr>
                <w:rFonts w:ascii="Times New Roman" w:eastAsia="Calibri" w:hAnsi="Times New Roman"/>
                <w:bCs/>
                <w:sz w:val="24"/>
                <w:szCs w:val="24"/>
              </w:rPr>
              <w:t>Распознавать цилиндр, конус, шар, изображать их от руки, моделировать, используя бумагу, пластилин, проволоку и др. Исследовать свойства круглых тел, используя эксперимент, наблюдение, измерение, моделирование, в том числе компьютерное моделирование.</w:t>
            </w:r>
            <w:proofErr w:type="gramEnd"/>
            <w:r w:rsidRPr="00141A22">
              <w:rPr>
                <w:rFonts w:ascii="Times New Roman" w:eastAsia="Calibri" w:hAnsi="Times New Roman"/>
                <w:bCs/>
                <w:sz w:val="24"/>
                <w:szCs w:val="24"/>
              </w:rPr>
              <w:t xml:space="preserve"> Описывать их свойства. Рассматривать простейшие комбинации тел: куб и шар, цилиндр и шар, куб и цилиндр, пирамида из шаров. Рассматривать простейшие сечения круглых тел, получаемые путём предметного или компьютерного моделирования, определять их вид. Распознавать развёртки конуса, цилиндра, моделировать конус и цилиндр из развёрток</w:t>
            </w:r>
          </w:p>
        </w:tc>
      </w:tr>
      <w:tr w:rsidR="00141A22" w:rsidRPr="00141A22" w:rsidTr="000E6FF1">
        <w:trPr>
          <w:trHeight w:val="1555"/>
        </w:trPr>
        <w:tc>
          <w:tcPr>
            <w:tcW w:w="3936" w:type="dxa"/>
            <w:gridSpan w:val="2"/>
          </w:tcPr>
          <w:p w:rsidR="000E6FF1" w:rsidRDefault="000E6FF1" w:rsidP="001E296F">
            <w:pPr>
              <w:spacing w:after="0" w:line="240" w:lineRule="auto"/>
              <w:rPr>
                <w:rFonts w:ascii="Times New Roman" w:hAnsi="Times New Roman"/>
                <w:color w:val="000000"/>
                <w:sz w:val="24"/>
                <w:szCs w:val="24"/>
              </w:rPr>
            </w:pPr>
            <w:r w:rsidRPr="00141A22">
              <w:rPr>
                <w:rFonts w:ascii="Times New Roman" w:hAnsi="Times New Roman"/>
                <w:b/>
                <w:bCs/>
                <w:sz w:val="24"/>
                <w:szCs w:val="24"/>
              </w:rPr>
              <w:lastRenderedPageBreak/>
              <w:t>Отношения и проценты</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Отношение чисел и величин. Масштаб. Деление в данном отношении.</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Выражение процентов десятичными дробями; решение задач на проценты. Выражение отношения величин в процентах.</w:t>
            </w:r>
          </w:p>
          <w:p w:rsidR="00141A22" w:rsidRPr="00141A22" w:rsidRDefault="00141A22" w:rsidP="001E296F">
            <w:pPr>
              <w:pStyle w:val="a3"/>
              <w:spacing w:after="0" w:line="240" w:lineRule="auto"/>
              <w:rPr>
                <w:rFonts w:ascii="Times New Roman" w:hAnsi="Times New Roman"/>
                <w:b/>
                <w:bCs/>
                <w:sz w:val="24"/>
                <w:szCs w:val="24"/>
              </w:rPr>
            </w:pPr>
          </w:p>
        </w:tc>
        <w:tc>
          <w:tcPr>
            <w:tcW w:w="9780" w:type="dxa"/>
          </w:tcPr>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Объяснять, что показывает отношение двух чисел, использовать и понимать стандартные обороты речи со словом «отношение». Составлять отношения, объяснять содержательный смысл составленного отношения. </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Решать задачи на деление чисел и величин в данном отношении, в том числе задачи практического характера</w:t>
            </w:r>
          </w:p>
          <w:p w:rsidR="00141A22" w:rsidRPr="00141A22" w:rsidRDefault="00141A22" w:rsidP="001E296F">
            <w:pPr>
              <w:spacing w:after="0" w:line="240" w:lineRule="auto"/>
              <w:rPr>
                <w:rFonts w:ascii="Times New Roman" w:eastAsia="Calibri" w:hAnsi="Times New Roman"/>
                <w:bCs/>
                <w:sz w:val="24"/>
                <w:szCs w:val="24"/>
              </w:rPr>
            </w:pPr>
            <w:proofErr w:type="gramStart"/>
            <w:r w:rsidRPr="00141A22">
              <w:rPr>
                <w:rFonts w:ascii="Times New Roman" w:eastAsia="Calibri" w:hAnsi="Times New Roman"/>
                <w:bCs/>
                <w:sz w:val="24"/>
                <w:szCs w:val="24"/>
              </w:rPr>
              <w:t>Объяснять</w:t>
            </w:r>
            <w:proofErr w:type="gramEnd"/>
            <w:r w:rsidRPr="00141A22">
              <w:rPr>
                <w:rFonts w:ascii="Times New Roman" w:eastAsia="Calibri" w:hAnsi="Times New Roman"/>
                <w:bCs/>
                <w:sz w:val="24"/>
                <w:szCs w:val="24"/>
              </w:rPr>
              <w:t xml:space="preserve"> как находят отношение одноименных и разноименных величин, находить отношения величин. Исследовать взаимосвязь отношений сторон квадратов, их периметров и площадей; длин рёбер кубов, площадей граней и объёмов. Характеризовать доли величины, используя эквивалентные представления заданной доли с помощью дроби и процентов. Выражать проценты десятичной дробью, выполнять обратную операцию – переходить от десятичной дроби к процентам. Характеризовать доли величины, используя эквивалентные представления заданной доли с помощью дроби и процентов. Решать задачи практического содержания на увеличение (уменьшение) величины на несколько процентов. </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Решать задачи с реальными данными на вычисление процентов величины, применяя округление, приёмы прикидки. Выполнять самоконтроль при нахождении процентов величины, используя прикидку</w:t>
            </w:r>
          </w:p>
        </w:tc>
      </w:tr>
      <w:tr w:rsidR="00141A22" w:rsidRPr="00141A22" w:rsidTr="001E296F">
        <w:trPr>
          <w:trHeight w:val="840"/>
        </w:trPr>
        <w:tc>
          <w:tcPr>
            <w:tcW w:w="3936" w:type="dxa"/>
            <w:gridSpan w:val="2"/>
          </w:tcPr>
          <w:p w:rsidR="000E6FF1" w:rsidRDefault="000E6FF1" w:rsidP="001E296F">
            <w:pPr>
              <w:spacing w:after="0" w:line="240" w:lineRule="auto"/>
              <w:rPr>
                <w:rFonts w:ascii="Times New Roman" w:hAnsi="Times New Roman"/>
                <w:color w:val="000000"/>
                <w:sz w:val="24"/>
                <w:szCs w:val="24"/>
              </w:rPr>
            </w:pPr>
            <w:r w:rsidRPr="00141A22">
              <w:rPr>
                <w:rFonts w:ascii="Times New Roman" w:hAnsi="Times New Roman"/>
                <w:b/>
                <w:bCs/>
                <w:color w:val="000000"/>
                <w:sz w:val="24"/>
                <w:szCs w:val="24"/>
              </w:rPr>
              <w:t>Симметрия</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Осевая симметрия. Ось симметрии фигуры. Центральная симметрия. Построение фигуры, симметричной данной относительно прямой и относительно точки. Симметрия в </w:t>
            </w:r>
            <w:r w:rsidRPr="00141A22">
              <w:rPr>
                <w:rFonts w:ascii="Times New Roman" w:hAnsi="Times New Roman"/>
                <w:color w:val="000000"/>
                <w:sz w:val="24"/>
                <w:szCs w:val="24"/>
              </w:rPr>
              <w:lastRenderedPageBreak/>
              <w:t>окружающем мире.</w:t>
            </w:r>
          </w:p>
          <w:p w:rsidR="00141A22" w:rsidRPr="00141A22" w:rsidRDefault="00141A22" w:rsidP="001E296F">
            <w:pPr>
              <w:spacing w:after="0" w:line="240" w:lineRule="auto"/>
              <w:rPr>
                <w:rFonts w:ascii="Times New Roman" w:hAnsi="Times New Roman"/>
                <w:color w:val="000000"/>
                <w:sz w:val="24"/>
                <w:szCs w:val="24"/>
              </w:rPr>
            </w:pPr>
          </w:p>
        </w:tc>
        <w:tc>
          <w:tcPr>
            <w:tcW w:w="9780" w:type="dxa"/>
          </w:tcPr>
          <w:p w:rsidR="00141A22" w:rsidRPr="00141A22" w:rsidRDefault="00141A22" w:rsidP="001E296F">
            <w:pPr>
              <w:spacing w:after="0" w:line="240" w:lineRule="auto"/>
              <w:rPr>
                <w:rFonts w:ascii="Times New Roman" w:eastAsia="Calibri" w:hAnsi="Times New Roman"/>
                <w:bCs/>
                <w:sz w:val="24"/>
                <w:szCs w:val="24"/>
              </w:rPr>
            </w:pPr>
            <w:proofErr w:type="gramStart"/>
            <w:r w:rsidRPr="00141A22">
              <w:rPr>
                <w:rFonts w:ascii="Times New Roman" w:eastAsia="Calibri" w:hAnsi="Times New Roman"/>
                <w:bCs/>
                <w:sz w:val="24"/>
                <w:szCs w:val="24"/>
              </w:rPr>
              <w:lastRenderedPageBreak/>
              <w:t>Распознавать плоские фигуры, симметричные относительно прямой.</w:t>
            </w:r>
            <w:proofErr w:type="gramEnd"/>
            <w:r w:rsidRPr="00141A22">
              <w:rPr>
                <w:rFonts w:ascii="Times New Roman" w:eastAsia="Calibri" w:hAnsi="Times New Roman"/>
                <w:bCs/>
                <w:sz w:val="24"/>
                <w:szCs w:val="24"/>
              </w:rPr>
              <w:t xml:space="preserve"> Проводить </w:t>
            </w:r>
            <w:proofErr w:type="gramStart"/>
            <w:r w:rsidRPr="00141A22">
              <w:rPr>
                <w:rFonts w:ascii="Times New Roman" w:eastAsia="Calibri" w:hAnsi="Times New Roman"/>
                <w:bCs/>
                <w:sz w:val="24"/>
                <w:szCs w:val="24"/>
              </w:rPr>
              <w:t>прямую</w:t>
            </w:r>
            <w:proofErr w:type="gramEnd"/>
            <w:r w:rsidRPr="00141A22">
              <w:rPr>
                <w:rFonts w:ascii="Times New Roman" w:eastAsia="Calibri" w:hAnsi="Times New Roman"/>
                <w:bCs/>
                <w:sz w:val="24"/>
                <w:szCs w:val="24"/>
              </w:rPr>
              <w:t xml:space="preserve">, относительно которой две фигуры симметричны. </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Вырезать две фигуры, симметричные относительно прямой, из бумаги</w:t>
            </w:r>
            <w:proofErr w:type="gramStart"/>
            <w:r w:rsidRPr="00141A22">
              <w:rPr>
                <w:rFonts w:ascii="Times New Roman" w:eastAsia="Calibri" w:hAnsi="Times New Roman"/>
                <w:bCs/>
                <w:sz w:val="24"/>
                <w:szCs w:val="24"/>
              </w:rPr>
              <w:t>.</w:t>
            </w:r>
            <w:proofErr w:type="gramEnd"/>
            <w:r w:rsidRPr="00141A22">
              <w:rPr>
                <w:rFonts w:ascii="Times New Roman" w:eastAsia="Calibri" w:hAnsi="Times New Roman"/>
                <w:bCs/>
                <w:sz w:val="24"/>
                <w:szCs w:val="24"/>
              </w:rPr>
              <w:t xml:space="preserve"> </w:t>
            </w:r>
            <w:proofErr w:type="gramStart"/>
            <w:r w:rsidRPr="00141A22">
              <w:rPr>
                <w:rFonts w:ascii="Times New Roman" w:eastAsia="Calibri" w:hAnsi="Times New Roman"/>
                <w:bCs/>
                <w:sz w:val="24"/>
                <w:szCs w:val="24"/>
              </w:rPr>
              <w:t>с</w:t>
            </w:r>
            <w:proofErr w:type="gramEnd"/>
            <w:r w:rsidRPr="00141A22">
              <w:rPr>
                <w:rFonts w:ascii="Times New Roman" w:eastAsia="Calibri" w:hAnsi="Times New Roman"/>
                <w:bCs/>
                <w:sz w:val="24"/>
                <w:szCs w:val="24"/>
              </w:rPr>
              <w:t xml:space="preserve">троить фигуру (отрезок, ломаную, треугольник, прямоугольник, окружность), симметричную данной относительно прямой, с помощью инструментов, изображать от руки. Формулировать свойства двух фигур, симметричных относительно </w:t>
            </w:r>
            <w:proofErr w:type="gramStart"/>
            <w:r w:rsidRPr="00141A22">
              <w:rPr>
                <w:rFonts w:ascii="Times New Roman" w:eastAsia="Calibri" w:hAnsi="Times New Roman"/>
                <w:bCs/>
                <w:sz w:val="24"/>
                <w:szCs w:val="24"/>
              </w:rPr>
              <w:t>прямой</w:t>
            </w:r>
            <w:proofErr w:type="gramEnd"/>
            <w:r w:rsidRPr="00141A22">
              <w:rPr>
                <w:rFonts w:ascii="Times New Roman" w:eastAsia="Calibri" w:hAnsi="Times New Roman"/>
                <w:bCs/>
                <w:sz w:val="24"/>
                <w:szCs w:val="24"/>
              </w:rPr>
              <w:t xml:space="preserve">. Исследовать свойства фигур, </w:t>
            </w:r>
            <w:r w:rsidRPr="00141A22">
              <w:rPr>
                <w:rFonts w:ascii="Times New Roman" w:eastAsia="Calibri" w:hAnsi="Times New Roman"/>
                <w:bCs/>
                <w:sz w:val="24"/>
                <w:szCs w:val="24"/>
              </w:rPr>
              <w:lastRenderedPageBreak/>
              <w:t>симметричных относительно плоскости, используя эксперимент, наблюдение, моделирование. Описывать их свойства</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Находить в окружающем мире плоские и пространственные симметричные фигуры. Распознавать фигуры, имеющие ось симметрии. Проводить ось симметрии фигуры. Формулировать свойства равнобедренного, равностороннего треугольников, прямоугольника, квадрата, круга, связанные с осевой симметрией. Формулировать свойства параллелепипеда, куба, конуса, цилиндра, шара, связанные с симметрией относительно плоскости.</w:t>
            </w:r>
          </w:p>
        </w:tc>
      </w:tr>
      <w:tr w:rsidR="00141A22" w:rsidRPr="00141A22" w:rsidTr="001E296F">
        <w:trPr>
          <w:trHeight w:val="840"/>
        </w:trPr>
        <w:tc>
          <w:tcPr>
            <w:tcW w:w="3936" w:type="dxa"/>
            <w:gridSpan w:val="2"/>
          </w:tcPr>
          <w:p w:rsidR="000E6FF1" w:rsidRDefault="000E6FF1" w:rsidP="001E296F">
            <w:pPr>
              <w:spacing w:after="0" w:line="240" w:lineRule="auto"/>
              <w:rPr>
                <w:rFonts w:ascii="Times New Roman" w:hAnsi="Times New Roman"/>
                <w:color w:val="000000"/>
                <w:sz w:val="24"/>
                <w:szCs w:val="24"/>
              </w:rPr>
            </w:pPr>
            <w:r w:rsidRPr="00141A22">
              <w:rPr>
                <w:rFonts w:ascii="Times New Roman" w:hAnsi="Times New Roman"/>
                <w:b/>
                <w:bCs/>
                <w:color w:val="000000"/>
                <w:sz w:val="24"/>
                <w:szCs w:val="24"/>
              </w:rPr>
              <w:lastRenderedPageBreak/>
              <w:t>Выражения, формулы, уравнения</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Применение букв для записи математических выражений и предложений. </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Буквенные выражения и числовые подстановки. Формулы. </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Формулы периметра треугольника, периметр и площадь прямоугольника, объем параллелепипеда. Формулы длины окружности и площади круга.</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Уравнение. </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Корень уравнения. </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Составление уравнения по условию текстовой задачи.</w:t>
            </w:r>
          </w:p>
          <w:p w:rsidR="00141A22" w:rsidRPr="00141A22" w:rsidRDefault="00141A22" w:rsidP="001E296F">
            <w:pPr>
              <w:spacing w:after="0" w:line="240" w:lineRule="auto"/>
              <w:rPr>
                <w:rFonts w:ascii="Times New Roman" w:hAnsi="Times New Roman"/>
                <w:color w:val="000000"/>
                <w:sz w:val="24"/>
                <w:szCs w:val="24"/>
              </w:rPr>
            </w:pPr>
          </w:p>
        </w:tc>
        <w:tc>
          <w:tcPr>
            <w:tcW w:w="9780" w:type="dxa"/>
          </w:tcPr>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Обсуждать особенности математического языка. Записывать математические выражения с учётом правил синтаксиса математического языка; составлять выражения по условиям задачи с буквенными данными. Использовать буквы для записи математических предложений, общих утверждений; осуществлять перевод с математического языка </w:t>
            </w:r>
            <w:proofErr w:type="gramStart"/>
            <w:r w:rsidRPr="00141A22">
              <w:rPr>
                <w:rFonts w:ascii="Times New Roman" w:eastAsia="Calibri" w:hAnsi="Times New Roman"/>
                <w:bCs/>
                <w:sz w:val="24"/>
                <w:szCs w:val="24"/>
              </w:rPr>
              <w:t>на</w:t>
            </w:r>
            <w:proofErr w:type="gramEnd"/>
            <w:r w:rsidRPr="00141A22">
              <w:rPr>
                <w:rFonts w:ascii="Times New Roman" w:eastAsia="Calibri" w:hAnsi="Times New Roman"/>
                <w:bCs/>
                <w:sz w:val="24"/>
                <w:szCs w:val="24"/>
              </w:rPr>
              <w:t xml:space="preserve"> естественный. Строить речевые конструкции с использованием новой терминологии (буквенное выражение, числовая подстановка, значение буквенного выражения, допустимые значения букв). Вычислять числовые значения буквенных выражений при данных значениях букв. Сравнивать числовые значения буквенных выражений. Находить допустимые значения букв в выражении. Отвечать на вопросы задач с буквенными данными, составляя соответствующие выражения</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Составлять формулы, выражающие зависимости между величинами, в том числе по условиям, заданным рисунком. Вычислять по формулам. Выражать из формулы одну величину через другие. Находить экспериментальным путём отношение длины окружности к диаметру. Обсуждать особенности числа </w:t>
            </w:r>
            <m:oMath>
              <m:r>
                <w:rPr>
                  <w:rFonts w:ascii="Cambria Math" w:hAnsi="Cambria Math"/>
                  <w:sz w:val="24"/>
                  <w:szCs w:val="24"/>
                </w:rPr>
                <m:t>π</m:t>
              </m:r>
            </m:oMath>
            <w:r w:rsidRPr="00141A22">
              <w:rPr>
                <w:rFonts w:ascii="Times New Roman" w:eastAsia="Calibri" w:hAnsi="Times New Roman"/>
                <w:bCs/>
                <w:sz w:val="24"/>
                <w:szCs w:val="24"/>
              </w:rPr>
              <w:t>; находить дополнительную информацию об этом числе. Вычислять по формулам длины окружности, площади круга. Вычислять размеры фигур, ограниченных окружностями и их дугами. Строить речевые конструкции с использованием слов «уравнение», «корень уравнения». Проверять, является ли указанное число корнем рассматриваемого уравнения. Решать уравнения на основе зависимостей между компонентами действий. Составлять математические модели (уравнения) по условиям текстовых задач</w:t>
            </w:r>
          </w:p>
        </w:tc>
      </w:tr>
      <w:tr w:rsidR="00141A22" w:rsidRPr="00141A22" w:rsidTr="001E296F">
        <w:trPr>
          <w:trHeight w:val="794"/>
        </w:trPr>
        <w:tc>
          <w:tcPr>
            <w:tcW w:w="3936" w:type="dxa"/>
            <w:gridSpan w:val="2"/>
          </w:tcPr>
          <w:p w:rsidR="000E6FF1" w:rsidRDefault="000E6FF1" w:rsidP="001E296F">
            <w:pPr>
              <w:spacing w:after="0" w:line="240" w:lineRule="auto"/>
              <w:rPr>
                <w:rFonts w:ascii="Times New Roman" w:hAnsi="Times New Roman"/>
                <w:color w:val="000000"/>
                <w:sz w:val="24"/>
                <w:szCs w:val="24"/>
              </w:rPr>
            </w:pPr>
            <w:r w:rsidRPr="00141A22">
              <w:rPr>
                <w:rFonts w:ascii="Times New Roman" w:hAnsi="Times New Roman"/>
                <w:b/>
                <w:bCs/>
                <w:color w:val="000000"/>
                <w:sz w:val="24"/>
                <w:szCs w:val="24"/>
              </w:rPr>
              <w:t>Целые числа</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Числа, противоположные </w:t>
            </w:r>
            <w:proofErr w:type="gramStart"/>
            <w:r w:rsidRPr="00141A22">
              <w:rPr>
                <w:rFonts w:ascii="Times New Roman" w:hAnsi="Times New Roman"/>
                <w:color w:val="000000"/>
                <w:sz w:val="24"/>
                <w:szCs w:val="24"/>
              </w:rPr>
              <w:t>натуральным</w:t>
            </w:r>
            <w:proofErr w:type="gramEnd"/>
            <w:r w:rsidRPr="00141A22">
              <w:rPr>
                <w:rFonts w:ascii="Times New Roman" w:hAnsi="Times New Roman"/>
                <w:color w:val="000000"/>
                <w:sz w:val="24"/>
                <w:szCs w:val="24"/>
              </w:rPr>
              <w:t xml:space="preserve">. Ряд целых чисел. Изображение целых чисел точками на </w:t>
            </w:r>
            <w:proofErr w:type="gramStart"/>
            <w:r w:rsidRPr="00141A22">
              <w:rPr>
                <w:rFonts w:ascii="Times New Roman" w:hAnsi="Times New Roman"/>
                <w:color w:val="000000"/>
                <w:sz w:val="24"/>
                <w:szCs w:val="24"/>
              </w:rPr>
              <w:t>координатной</w:t>
            </w:r>
            <w:proofErr w:type="gramEnd"/>
            <w:r w:rsidRPr="00141A22">
              <w:rPr>
                <w:rFonts w:ascii="Times New Roman" w:hAnsi="Times New Roman"/>
                <w:color w:val="000000"/>
                <w:sz w:val="24"/>
                <w:szCs w:val="24"/>
              </w:rPr>
              <w:t xml:space="preserve"> прямой. </w:t>
            </w:r>
            <w:r w:rsidRPr="00141A22">
              <w:rPr>
                <w:rFonts w:ascii="Times New Roman" w:hAnsi="Times New Roman"/>
                <w:color w:val="000000"/>
                <w:sz w:val="24"/>
                <w:szCs w:val="24"/>
              </w:rPr>
              <w:lastRenderedPageBreak/>
              <w:t>Сравнение целых чисел. Сложение и вычитание целых чисел; выполнимость операции вычитания. Умножение и деление целых чисел; правила знаков.</w:t>
            </w:r>
          </w:p>
          <w:p w:rsidR="00141A22" w:rsidRPr="00141A22" w:rsidRDefault="00141A22" w:rsidP="001E296F">
            <w:pPr>
              <w:spacing w:after="0" w:line="240" w:lineRule="auto"/>
              <w:rPr>
                <w:rFonts w:ascii="Times New Roman" w:hAnsi="Times New Roman"/>
                <w:color w:val="000000"/>
                <w:sz w:val="24"/>
                <w:szCs w:val="24"/>
              </w:rPr>
            </w:pPr>
          </w:p>
        </w:tc>
        <w:tc>
          <w:tcPr>
            <w:tcW w:w="9780" w:type="dxa"/>
          </w:tcPr>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lastRenderedPageBreak/>
              <w:t xml:space="preserve">Приводить примеры использования в жизни положительных и отрицательных чисел (температура, выигрыш-проигрыш, </w:t>
            </w:r>
            <w:proofErr w:type="gramStart"/>
            <w:r w:rsidRPr="00141A22">
              <w:rPr>
                <w:rFonts w:ascii="Times New Roman" w:eastAsia="Calibri" w:hAnsi="Times New Roman"/>
                <w:bCs/>
                <w:sz w:val="24"/>
                <w:szCs w:val="24"/>
              </w:rPr>
              <w:t>выше-ниже</w:t>
            </w:r>
            <w:proofErr w:type="gramEnd"/>
            <w:r w:rsidRPr="00141A22">
              <w:rPr>
                <w:rFonts w:ascii="Times New Roman" w:eastAsia="Calibri" w:hAnsi="Times New Roman"/>
                <w:bCs/>
                <w:sz w:val="24"/>
                <w:szCs w:val="24"/>
              </w:rPr>
              <w:t xml:space="preserve"> уровня моря и пр.). Описывать множество целых чисел. Объяснять, какие целые числа называют противоположными. Записывать число, противоположное данному, с помощью знака «минус». Упрощать записи типа –(+3), -(-3)</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lastRenderedPageBreak/>
              <w:t xml:space="preserve">Сопоставлять свойства ряда натуральных чисел и ряда целых чисел. Сравнивать и упорядочивать целые числа. Изображать целые числа </w:t>
            </w:r>
            <w:proofErr w:type="gramStart"/>
            <w:r w:rsidRPr="00141A22">
              <w:rPr>
                <w:rFonts w:ascii="Times New Roman" w:eastAsia="Calibri" w:hAnsi="Times New Roman"/>
                <w:bCs/>
                <w:sz w:val="24"/>
                <w:szCs w:val="24"/>
              </w:rPr>
              <w:t>на</w:t>
            </w:r>
            <w:proofErr w:type="gramEnd"/>
            <w:r w:rsidRPr="00141A22">
              <w:rPr>
                <w:rFonts w:ascii="Times New Roman" w:eastAsia="Calibri" w:hAnsi="Times New Roman"/>
                <w:bCs/>
                <w:sz w:val="24"/>
                <w:szCs w:val="24"/>
              </w:rPr>
              <w:t xml:space="preserve"> координатной прямой. Использовать координатную прямую как наглядную опору при решении задач на сравнение целых чисел. Объяснять на примерах, как находят сумму двух целых чисел. Записывать с помощью букв свойство нуля при сложении, свойство суммы противоположных чисел. Упрощать запись суммы целых чисел, опуская, где это можно, знак «+» и скобки. Переставлять слагаемые в сумме целых чисел, содержащие </w:t>
            </w:r>
            <w:proofErr w:type="gramStart"/>
            <w:r w:rsidRPr="00141A22">
              <w:rPr>
                <w:rFonts w:ascii="Times New Roman" w:eastAsia="Calibri" w:hAnsi="Times New Roman"/>
                <w:bCs/>
                <w:sz w:val="24"/>
                <w:szCs w:val="24"/>
              </w:rPr>
              <w:t>два и более слагаемых</w:t>
            </w:r>
            <w:proofErr w:type="gramEnd"/>
            <w:r w:rsidRPr="00141A22">
              <w:rPr>
                <w:rFonts w:ascii="Times New Roman" w:eastAsia="Calibri" w:hAnsi="Times New Roman"/>
                <w:bCs/>
                <w:sz w:val="24"/>
                <w:szCs w:val="24"/>
              </w:rPr>
              <w:t>. Формулировать правило нахождения разности целых чисел, записывать его на математическом языке. Вычислять разность двух целых чисел</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Вычислять значения числовых выражений, составленных из целых  чисел с помощью знаков «+» и «</w:t>
            </w:r>
            <w:proofErr w:type="gramStart"/>
            <w:r w:rsidRPr="00141A22">
              <w:rPr>
                <w:rFonts w:ascii="Times New Roman" w:eastAsia="Calibri" w:hAnsi="Times New Roman"/>
                <w:bCs/>
                <w:sz w:val="24"/>
                <w:szCs w:val="24"/>
              </w:rPr>
              <w:t>-»</w:t>
            </w:r>
            <w:proofErr w:type="gramEnd"/>
            <w:r w:rsidRPr="00141A22">
              <w:rPr>
                <w:rFonts w:ascii="Times New Roman" w:eastAsia="Calibri" w:hAnsi="Times New Roman"/>
                <w:bCs/>
                <w:sz w:val="24"/>
                <w:szCs w:val="24"/>
              </w:rPr>
              <w:t>; осуществлять самоконтроль</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Формулировать правила знаков при умножении и делении целых чисел, иллюстрировать их примерами. Записывать на математическом языке равенства, выражающие свойства 0 и 1 при умножении, правило умножения на -1.  Опровергать с помощью контр примеров неверные утверждения о знаках результатов действий с целыми числами</w:t>
            </w:r>
          </w:p>
        </w:tc>
      </w:tr>
      <w:tr w:rsidR="00141A22" w:rsidRPr="00141A22" w:rsidTr="001E296F">
        <w:trPr>
          <w:trHeight w:val="840"/>
        </w:trPr>
        <w:tc>
          <w:tcPr>
            <w:tcW w:w="3936" w:type="dxa"/>
            <w:gridSpan w:val="2"/>
          </w:tcPr>
          <w:p w:rsidR="000E6FF1" w:rsidRDefault="000E6FF1" w:rsidP="001E296F">
            <w:pPr>
              <w:spacing w:after="0" w:line="240" w:lineRule="auto"/>
              <w:rPr>
                <w:rFonts w:ascii="Times New Roman" w:hAnsi="Times New Roman"/>
                <w:color w:val="000000"/>
                <w:sz w:val="24"/>
                <w:szCs w:val="24"/>
              </w:rPr>
            </w:pPr>
            <w:r w:rsidRPr="00141A22">
              <w:rPr>
                <w:rFonts w:ascii="Times New Roman" w:hAnsi="Times New Roman"/>
                <w:b/>
                <w:bCs/>
                <w:color w:val="000000"/>
                <w:sz w:val="24"/>
                <w:szCs w:val="24"/>
              </w:rPr>
              <w:lastRenderedPageBreak/>
              <w:t>Множества. Комбинаторика. Вероятность</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Понятие множества. Примеры конечных и бесконечных множеств. Подмножества. Основные числовые множества и соотношения между ними. Разбиение множества. Объединение и пересечение множеств. Иллюстрация отношений между множествами с помощью кругов Эйлера.</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Решение комбинаторных задач перебором всех возможных вариантов.</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Случайное событие. </w:t>
            </w:r>
            <w:proofErr w:type="gramStart"/>
            <w:r w:rsidRPr="00141A22">
              <w:rPr>
                <w:rFonts w:ascii="Times New Roman" w:hAnsi="Times New Roman"/>
                <w:color w:val="000000"/>
                <w:sz w:val="24"/>
                <w:szCs w:val="24"/>
              </w:rPr>
              <w:t>Достоверное</w:t>
            </w:r>
            <w:proofErr w:type="gramEnd"/>
            <w:r w:rsidRPr="00141A22">
              <w:rPr>
                <w:rFonts w:ascii="Times New Roman" w:hAnsi="Times New Roman"/>
                <w:color w:val="000000"/>
                <w:sz w:val="24"/>
                <w:szCs w:val="24"/>
              </w:rPr>
              <w:t xml:space="preserve"> и невозможные события. Сравнение шансов событий.</w:t>
            </w:r>
          </w:p>
          <w:p w:rsidR="00141A22" w:rsidRPr="00141A22" w:rsidRDefault="00141A22" w:rsidP="001E296F">
            <w:pPr>
              <w:spacing w:after="0" w:line="240" w:lineRule="auto"/>
              <w:rPr>
                <w:rFonts w:ascii="Times New Roman" w:hAnsi="Times New Roman"/>
                <w:color w:val="000000"/>
                <w:sz w:val="24"/>
                <w:szCs w:val="24"/>
              </w:rPr>
            </w:pPr>
          </w:p>
        </w:tc>
        <w:tc>
          <w:tcPr>
            <w:tcW w:w="9780" w:type="dxa"/>
          </w:tcPr>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Формулировать определение подмножества некоторого множества. Иллюстрировать понятие подмножества с помощью кругов Эйлера. Обсуждать соотношение между основными числовыми множествами. Записывать на символическом языке соотношения между множествами и приводить примеры различных вариантов их перевода на русский язык. Исследовать вопрос о числе подмножеств конечного множества. Формулировать  определения объединения и пересечения множеств. Иллюстрировать эти понятия с помощью кругов Эйлера. Использовать схемы в качестве наглядной основы для разбиения множества на пересекающиеся подмножества. Проводить </w:t>
            </w:r>
            <w:proofErr w:type="gramStart"/>
            <w:r w:rsidRPr="00141A22">
              <w:rPr>
                <w:rFonts w:ascii="Times New Roman" w:eastAsia="Calibri" w:hAnsi="Times New Roman"/>
                <w:bCs/>
                <w:sz w:val="24"/>
                <w:szCs w:val="24"/>
              </w:rPr>
              <w:t>логические рассуждения</w:t>
            </w:r>
            <w:proofErr w:type="gramEnd"/>
            <w:r w:rsidRPr="00141A22">
              <w:rPr>
                <w:rFonts w:ascii="Times New Roman" w:eastAsia="Calibri" w:hAnsi="Times New Roman"/>
                <w:bCs/>
                <w:sz w:val="24"/>
                <w:szCs w:val="24"/>
              </w:rPr>
              <w:t xml:space="preserve"> по сюжетам текстовых задач с помощью кругов Эйлера</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Решать комбинаторные задачи с помощью перебора возможных вариантов</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Решать комбинаторные задачи приёмом комбинаторного умножения.</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Сравнивать шансы наступления случайного события, строить речевые конструкции с использованием словосочетаний «более вероятно», «маловероятно»</w:t>
            </w:r>
          </w:p>
        </w:tc>
      </w:tr>
      <w:tr w:rsidR="00141A22" w:rsidRPr="00141A22" w:rsidTr="001E296F">
        <w:trPr>
          <w:trHeight w:val="840"/>
        </w:trPr>
        <w:tc>
          <w:tcPr>
            <w:tcW w:w="3936" w:type="dxa"/>
            <w:gridSpan w:val="2"/>
          </w:tcPr>
          <w:p w:rsidR="000E6FF1" w:rsidRDefault="000E6FF1" w:rsidP="001E296F">
            <w:pPr>
              <w:spacing w:after="0" w:line="240" w:lineRule="auto"/>
              <w:rPr>
                <w:rFonts w:ascii="Times New Roman" w:hAnsi="Times New Roman"/>
                <w:color w:val="000000"/>
                <w:sz w:val="24"/>
                <w:szCs w:val="24"/>
              </w:rPr>
            </w:pPr>
            <w:r w:rsidRPr="00141A22">
              <w:rPr>
                <w:rFonts w:ascii="Times New Roman" w:hAnsi="Times New Roman"/>
                <w:b/>
                <w:bCs/>
                <w:color w:val="000000"/>
                <w:sz w:val="24"/>
                <w:szCs w:val="24"/>
              </w:rPr>
              <w:lastRenderedPageBreak/>
              <w:t>Рациональные числа</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Отрицательные дробные числа. Понятие рационального числа. Изображение рациональных чисел точками на </w:t>
            </w:r>
            <w:proofErr w:type="gramStart"/>
            <w:r w:rsidRPr="00141A22">
              <w:rPr>
                <w:rFonts w:ascii="Times New Roman" w:hAnsi="Times New Roman"/>
                <w:color w:val="000000"/>
                <w:sz w:val="24"/>
                <w:szCs w:val="24"/>
              </w:rPr>
              <w:t>координатной</w:t>
            </w:r>
            <w:proofErr w:type="gramEnd"/>
            <w:r w:rsidRPr="00141A22">
              <w:rPr>
                <w:rFonts w:ascii="Times New Roman" w:hAnsi="Times New Roman"/>
                <w:color w:val="000000"/>
                <w:sz w:val="24"/>
                <w:szCs w:val="24"/>
              </w:rPr>
              <w:t xml:space="preserve"> прямой. </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Противоположные числа. Модуль числа, геометрическая интерпретация модуля. Сравнение рациональных чисел. </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Арифметические действия с рациональными числами, свойства арифметических действий.</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Примеры использования в реальной практике. Прямоугольная система координат на плоскости. Координаты точки на плоскости, абсцисса и ордината точки. Построение точек и фигур на координатной плоскости.</w:t>
            </w:r>
          </w:p>
          <w:p w:rsidR="00141A22" w:rsidRPr="00141A22" w:rsidRDefault="00141A22" w:rsidP="001E296F">
            <w:pPr>
              <w:spacing w:after="0" w:line="240" w:lineRule="auto"/>
              <w:rPr>
                <w:rFonts w:ascii="Times New Roman" w:hAnsi="Times New Roman"/>
                <w:color w:val="000000"/>
                <w:sz w:val="24"/>
                <w:szCs w:val="24"/>
              </w:rPr>
            </w:pPr>
          </w:p>
        </w:tc>
        <w:tc>
          <w:tcPr>
            <w:tcW w:w="9780" w:type="dxa"/>
          </w:tcPr>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Применять в речи терминологию, связанную с рациональными числами; распознавать натуральные, целые, дробные, положительные, отрицательные числа; характеризовать множество рациональных чисел</w:t>
            </w:r>
            <w:proofErr w:type="gramStart"/>
            <w:r w:rsidRPr="00141A22">
              <w:rPr>
                <w:rFonts w:ascii="Times New Roman" w:eastAsia="Calibri" w:hAnsi="Times New Roman"/>
                <w:bCs/>
                <w:sz w:val="24"/>
                <w:szCs w:val="24"/>
              </w:rPr>
              <w:t xml:space="preserve"> .</w:t>
            </w:r>
            <w:proofErr w:type="gramEnd"/>
            <w:r w:rsidRPr="00141A22">
              <w:rPr>
                <w:rFonts w:ascii="Times New Roman" w:eastAsia="Calibri" w:hAnsi="Times New Roman"/>
                <w:bCs/>
                <w:sz w:val="24"/>
                <w:szCs w:val="24"/>
              </w:rPr>
              <w:t xml:space="preserve"> Применять символьное обозначение противоположного числа, объяснять смысл записей типа (-а), упрощать соответствующие записи. Изображать рациональные числа точками координатной прямой. Моделировать с помощью координатной прямой отношения «больше» и «меньше» для рациональных чисел. Сравнивать положительное число и нуль, отрицательное число и нуль, положительное и отрицательное числа, два отрицательных числа</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Формулировать правила сложения двух чисел одного знака, двух чисел разного знаков. Проводить несложные исследования, связанные со свойствами суммы нескольких рациональных чисел (например, замена знака каждого слагаемого)</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Формулировать правило вычитания из одного числа другого; применять эти правила для вычисления сумм, разностей. Выполнять числовые подстановки в суммы и разности, записанные с помощью букв, находить соответствующие значения. Выполнять действия сложения и вычитания рациональных чисел</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Формулировать  правила нахождения произведения и частного двух чисел одного знака, двух чисел разных знаков; применять эти правила </w:t>
            </w:r>
            <w:proofErr w:type="gramStart"/>
            <w:r w:rsidRPr="00141A22">
              <w:rPr>
                <w:rFonts w:ascii="Times New Roman" w:eastAsia="Calibri" w:hAnsi="Times New Roman"/>
                <w:bCs/>
                <w:sz w:val="24"/>
                <w:szCs w:val="24"/>
              </w:rPr>
              <w:t>при</w:t>
            </w:r>
            <w:proofErr w:type="gramEnd"/>
            <w:r w:rsidRPr="00141A22">
              <w:rPr>
                <w:rFonts w:ascii="Times New Roman" w:eastAsia="Calibri" w:hAnsi="Times New Roman"/>
                <w:bCs/>
                <w:sz w:val="24"/>
                <w:szCs w:val="24"/>
              </w:rPr>
              <w:t xml:space="preserve"> рациональных чисел. Находить квадраты и кубы рациональных чисел.</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Объяснять и иллюстрировать понятие прямоугольной системы координат на плоскости; применять в речи и понимать соответствующие термины и символику. Строить на координатной плоскости точки и фигуры по заданным координатам, находить координаты точек. Проводить исследования, связанные с взаимным расположением точек на координатной плоскости</w:t>
            </w:r>
          </w:p>
        </w:tc>
      </w:tr>
      <w:tr w:rsidR="00141A22" w:rsidRPr="00141A22" w:rsidTr="00141A22">
        <w:trPr>
          <w:trHeight w:val="397"/>
        </w:trPr>
        <w:tc>
          <w:tcPr>
            <w:tcW w:w="3936" w:type="dxa"/>
            <w:gridSpan w:val="2"/>
          </w:tcPr>
          <w:p w:rsidR="000E6FF1" w:rsidRDefault="000E6FF1" w:rsidP="001E296F">
            <w:pPr>
              <w:spacing w:after="0" w:line="240" w:lineRule="auto"/>
              <w:rPr>
                <w:rFonts w:ascii="Times New Roman" w:hAnsi="Times New Roman"/>
                <w:color w:val="000000"/>
                <w:sz w:val="24"/>
                <w:szCs w:val="24"/>
              </w:rPr>
            </w:pPr>
            <w:r w:rsidRPr="00141A22">
              <w:rPr>
                <w:rFonts w:ascii="Times New Roman" w:hAnsi="Times New Roman"/>
                <w:b/>
                <w:bCs/>
                <w:color w:val="000000"/>
                <w:sz w:val="24"/>
                <w:szCs w:val="24"/>
              </w:rPr>
              <w:t>Многоугольники и многогранники</w:t>
            </w:r>
          </w:p>
          <w:p w:rsidR="00141A22" w:rsidRPr="00141A22" w:rsidRDefault="00141A22" w:rsidP="001E296F">
            <w:pPr>
              <w:spacing w:after="0" w:line="240" w:lineRule="auto"/>
              <w:rPr>
                <w:rFonts w:ascii="Times New Roman" w:hAnsi="Times New Roman"/>
                <w:color w:val="000000"/>
                <w:sz w:val="24"/>
                <w:szCs w:val="24"/>
              </w:rPr>
            </w:pPr>
            <w:r w:rsidRPr="00141A22">
              <w:rPr>
                <w:rFonts w:ascii="Times New Roman" w:hAnsi="Times New Roman"/>
                <w:color w:val="000000"/>
                <w:sz w:val="24"/>
                <w:szCs w:val="24"/>
              </w:rPr>
              <w:t xml:space="preserve">Сумма углов треугольника. Параллелограмм и его свойства, построение параллелограмма. Правильные многоугольники. Площади, равновеликие и </w:t>
            </w:r>
            <w:proofErr w:type="spellStart"/>
            <w:r w:rsidRPr="00141A22">
              <w:rPr>
                <w:rFonts w:ascii="Times New Roman" w:hAnsi="Times New Roman"/>
                <w:color w:val="000000"/>
                <w:sz w:val="24"/>
                <w:szCs w:val="24"/>
              </w:rPr>
              <w:t>равносоставные</w:t>
            </w:r>
            <w:proofErr w:type="spellEnd"/>
            <w:r w:rsidRPr="00141A22">
              <w:rPr>
                <w:rFonts w:ascii="Times New Roman" w:hAnsi="Times New Roman"/>
                <w:color w:val="000000"/>
                <w:sz w:val="24"/>
                <w:szCs w:val="24"/>
              </w:rPr>
              <w:t xml:space="preserve"> фигуры. Призма.</w:t>
            </w:r>
          </w:p>
          <w:p w:rsidR="00141A22" w:rsidRPr="00141A22" w:rsidRDefault="00141A22" w:rsidP="001E296F">
            <w:pPr>
              <w:spacing w:after="0" w:line="240" w:lineRule="auto"/>
              <w:jc w:val="center"/>
              <w:rPr>
                <w:rFonts w:ascii="Times New Roman" w:eastAsia="Calibri" w:hAnsi="Times New Roman"/>
                <w:bCs/>
                <w:sz w:val="24"/>
                <w:szCs w:val="24"/>
              </w:rPr>
            </w:pPr>
          </w:p>
        </w:tc>
        <w:tc>
          <w:tcPr>
            <w:tcW w:w="9780" w:type="dxa"/>
          </w:tcPr>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Решать задачи на применение суммы углов треугольника. Распознавать на  чертежах, рисунках, в окружающем мире параллелограммы, правильные многоугольники. Изображать параллелограммы с использованием чертёжных инструментов. </w:t>
            </w:r>
            <w:proofErr w:type="gramStart"/>
            <w:r w:rsidRPr="00141A22">
              <w:rPr>
                <w:rFonts w:ascii="Times New Roman" w:eastAsia="Calibri" w:hAnsi="Times New Roman"/>
                <w:bCs/>
                <w:sz w:val="24"/>
                <w:szCs w:val="24"/>
              </w:rPr>
              <w:t>Моделировать параллелограммы, используя бумагу, пластилин, проволоку и др. Исследовать и описывать свойства параллелограмма, используя эксперимент, наблюдение, измерение, моделирование.</w:t>
            </w:r>
            <w:proofErr w:type="gramEnd"/>
            <w:r w:rsidRPr="00141A22">
              <w:rPr>
                <w:rFonts w:ascii="Times New Roman" w:eastAsia="Calibri" w:hAnsi="Times New Roman"/>
                <w:bCs/>
                <w:sz w:val="24"/>
                <w:szCs w:val="24"/>
              </w:rPr>
              <w:t xml:space="preserve"> Сравнивать свойства параллелограммов различных видов: ромба, квадрата, прямоугольника. Выдвигать гипотезы о свойствах параллелограммов различных видов, объяснять их. Конструировать способы построения параллелограммов по заданным рисункам</w:t>
            </w:r>
            <w:proofErr w:type="gramStart"/>
            <w:r w:rsidRPr="00141A22">
              <w:rPr>
                <w:rFonts w:ascii="Times New Roman" w:eastAsia="Calibri" w:hAnsi="Times New Roman"/>
                <w:bCs/>
                <w:sz w:val="24"/>
                <w:szCs w:val="24"/>
              </w:rPr>
              <w:t>.</w:t>
            </w:r>
            <w:proofErr w:type="gramEnd"/>
            <w:r w:rsidRPr="00141A22">
              <w:rPr>
                <w:rFonts w:ascii="Times New Roman" w:eastAsia="Calibri" w:hAnsi="Times New Roman"/>
                <w:bCs/>
                <w:sz w:val="24"/>
                <w:szCs w:val="24"/>
              </w:rPr>
              <w:t xml:space="preserve"> </w:t>
            </w:r>
            <w:proofErr w:type="gramStart"/>
            <w:r w:rsidRPr="00141A22">
              <w:rPr>
                <w:rFonts w:ascii="Times New Roman" w:eastAsia="Calibri" w:hAnsi="Times New Roman"/>
                <w:bCs/>
                <w:sz w:val="24"/>
                <w:szCs w:val="24"/>
              </w:rPr>
              <w:t>с</w:t>
            </w:r>
            <w:proofErr w:type="gramEnd"/>
            <w:r w:rsidRPr="00141A22">
              <w:rPr>
                <w:rFonts w:ascii="Times New Roman" w:eastAsia="Calibri" w:hAnsi="Times New Roman"/>
                <w:bCs/>
                <w:sz w:val="24"/>
                <w:szCs w:val="24"/>
              </w:rPr>
              <w:t xml:space="preserve">троить логическую цепочку рассуждений о свойствах параллелограмма. </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 xml:space="preserve">Составлять формулы для вычисления площади параллелограмма, прямоугольного </w:t>
            </w:r>
            <w:r w:rsidRPr="00141A22">
              <w:rPr>
                <w:rFonts w:ascii="Times New Roman" w:eastAsia="Calibri" w:hAnsi="Times New Roman"/>
                <w:bCs/>
                <w:sz w:val="24"/>
                <w:szCs w:val="24"/>
              </w:rPr>
              <w:lastRenderedPageBreak/>
              <w:t>треугольника. Выполнять измерения и вычислять площади параллелограммов и треугольников. Решать задачи на нахождение площадей параллелограммов и треугольников</w:t>
            </w:r>
          </w:p>
          <w:p w:rsidR="00141A22" w:rsidRPr="00141A22" w:rsidRDefault="00141A22" w:rsidP="001E296F">
            <w:pPr>
              <w:spacing w:after="0" w:line="240" w:lineRule="auto"/>
              <w:rPr>
                <w:rFonts w:ascii="Times New Roman" w:eastAsia="Calibri" w:hAnsi="Times New Roman"/>
                <w:bCs/>
                <w:sz w:val="24"/>
                <w:szCs w:val="24"/>
              </w:rPr>
            </w:pPr>
            <w:r w:rsidRPr="00141A22">
              <w:rPr>
                <w:rFonts w:ascii="Times New Roman" w:eastAsia="Calibri" w:hAnsi="Times New Roman"/>
                <w:bCs/>
                <w:sz w:val="24"/>
                <w:szCs w:val="24"/>
              </w:rPr>
              <w:t>Распознавать на чертежах, рисунках, в окружающем мире призмы. Называть призмы. Копировать призмы, изображённые на клетчатой бумаге, осуществлять самоконтроль, проверяя соответствие полученного изображения заданному</w:t>
            </w:r>
            <w:proofErr w:type="gramStart"/>
            <w:r w:rsidRPr="00141A22">
              <w:rPr>
                <w:rFonts w:ascii="Times New Roman" w:eastAsia="Calibri" w:hAnsi="Times New Roman"/>
                <w:bCs/>
                <w:sz w:val="24"/>
                <w:szCs w:val="24"/>
              </w:rPr>
              <w:t>.</w:t>
            </w:r>
            <w:proofErr w:type="gramEnd"/>
            <w:r w:rsidRPr="00141A22">
              <w:rPr>
                <w:rFonts w:ascii="Times New Roman" w:eastAsia="Calibri" w:hAnsi="Times New Roman"/>
                <w:bCs/>
                <w:sz w:val="24"/>
                <w:szCs w:val="24"/>
              </w:rPr>
              <w:t xml:space="preserve"> </w:t>
            </w:r>
            <w:proofErr w:type="gramStart"/>
            <w:r w:rsidRPr="00141A22">
              <w:rPr>
                <w:rFonts w:ascii="Times New Roman" w:eastAsia="Calibri" w:hAnsi="Times New Roman"/>
                <w:bCs/>
                <w:sz w:val="24"/>
                <w:szCs w:val="24"/>
              </w:rPr>
              <w:t>м</w:t>
            </w:r>
            <w:proofErr w:type="gramEnd"/>
            <w:r w:rsidRPr="00141A22">
              <w:rPr>
                <w:rFonts w:ascii="Times New Roman" w:eastAsia="Calibri" w:hAnsi="Times New Roman"/>
                <w:bCs/>
                <w:sz w:val="24"/>
                <w:szCs w:val="24"/>
              </w:rPr>
              <w:t xml:space="preserve">оделировать призмы, используя бумагу, пластилин, проволоку и др., изготавливать из развёрток. Определять взаимное расположение граней, рёбер, вершин призмы. Исследовать свойства призмы, используя эксперимент, наблюдение, измерение, моделирование. Описывать их свойства, используя соответствующую терминологию. Формулировать утверждения о свойствах призмы, опровергать утверждения с помощью </w:t>
            </w:r>
            <w:proofErr w:type="spellStart"/>
            <w:r w:rsidRPr="00141A22">
              <w:rPr>
                <w:rFonts w:ascii="Times New Roman" w:eastAsia="Calibri" w:hAnsi="Times New Roman"/>
                <w:bCs/>
                <w:sz w:val="24"/>
                <w:szCs w:val="24"/>
              </w:rPr>
              <w:t>контрпримеров</w:t>
            </w:r>
            <w:proofErr w:type="spellEnd"/>
            <w:r w:rsidRPr="00141A22">
              <w:rPr>
                <w:rFonts w:ascii="Times New Roman" w:eastAsia="Calibri" w:hAnsi="Times New Roman"/>
                <w:bCs/>
                <w:sz w:val="24"/>
                <w:szCs w:val="24"/>
              </w:rPr>
              <w:t>. Строить логическую цепочку рассуждений о свойствах призм</w:t>
            </w:r>
            <w:proofErr w:type="gramStart"/>
            <w:r w:rsidRPr="00141A22">
              <w:rPr>
                <w:rFonts w:ascii="Times New Roman" w:eastAsia="Calibri" w:hAnsi="Times New Roman"/>
                <w:bCs/>
                <w:sz w:val="24"/>
                <w:szCs w:val="24"/>
              </w:rPr>
              <w:t>.</w:t>
            </w:r>
            <w:proofErr w:type="gramEnd"/>
            <w:r w:rsidRPr="00141A22">
              <w:rPr>
                <w:rFonts w:ascii="Times New Roman" w:eastAsia="Calibri" w:hAnsi="Times New Roman"/>
                <w:bCs/>
                <w:sz w:val="24"/>
                <w:szCs w:val="24"/>
              </w:rPr>
              <w:t xml:space="preserve"> </w:t>
            </w:r>
            <w:proofErr w:type="gramStart"/>
            <w:r w:rsidRPr="00141A22">
              <w:rPr>
                <w:rFonts w:ascii="Times New Roman" w:eastAsia="Calibri" w:hAnsi="Times New Roman"/>
                <w:bCs/>
                <w:sz w:val="24"/>
                <w:szCs w:val="24"/>
              </w:rPr>
              <w:t>с</w:t>
            </w:r>
            <w:proofErr w:type="gramEnd"/>
            <w:r w:rsidRPr="00141A22">
              <w:rPr>
                <w:rFonts w:ascii="Times New Roman" w:eastAsia="Calibri" w:hAnsi="Times New Roman"/>
                <w:bCs/>
                <w:sz w:val="24"/>
                <w:szCs w:val="24"/>
              </w:rPr>
              <w:t>оставлять формулы, связанные с линейными, плоскими и пространственными характеристиками призмы. моделировать из призм другие многогранники</w:t>
            </w:r>
          </w:p>
        </w:tc>
      </w:tr>
      <w:tr w:rsidR="00141A22" w:rsidRPr="00141A22" w:rsidTr="001E296F">
        <w:trPr>
          <w:trHeight w:val="840"/>
        </w:trPr>
        <w:tc>
          <w:tcPr>
            <w:tcW w:w="3936" w:type="dxa"/>
            <w:gridSpan w:val="2"/>
          </w:tcPr>
          <w:p w:rsidR="000E6FF1" w:rsidRDefault="000E6FF1" w:rsidP="001E296F">
            <w:pPr>
              <w:pStyle w:val="TableParagraph"/>
              <w:spacing w:line="268" w:lineRule="exact"/>
              <w:ind w:left="50"/>
              <w:rPr>
                <w:sz w:val="24"/>
                <w:szCs w:val="24"/>
              </w:rPr>
            </w:pPr>
            <w:r w:rsidRPr="00141A22">
              <w:rPr>
                <w:b/>
                <w:bCs/>
                <w:sz w:val="24"/>
                <w:szCs w:val="24"/>
              </w:rPr>
              <w:lastRenderedPageBreak/>
              <w:t>Итоговое повторение</w:t>
            </w:r>
          </w:p>
          <w:p w:rsidR="00141A22" w:rsidRPr="00141A22" w:rsidRDefault="00141A22" w:rsidP="001E296F">
            <w:pPr>
              <w:pStyle w:val="TableParagraph"/>
              <w:spacing w:line="268" w:lineRule="exact"/>
              <w:ind w:left="50"/>
              <w:rPr>
                <w:sz w:val="24"/>
                <w:szCs w:val="24"/>
              </w:rPr>
            </w:pPr>
            <w:r w:rsidRPr="00141A22">
              <w:rPr>
                <w:sz w:val="24"/>
                <w:szCs w:val="24"/>
              </w:rPr>
              <w:t>Арифметические действия с рациональными числами. Решение текстовых задач арифметическим способом.</w:t>
            </w:r>
          </w:p>
          <w:p w:rsidR="00141A22" w:rsidRPr="00141A22" w:rsidRDefault="00141A22" w:rsidP="001E296F">
            <w:pPr>
              <w:pStyle w:val="TableParagraph"/>
              <w:spacing w:line="266" w:lineRule="exact"/>
              <w:ind w:left="50"/>
              <w:rPr>
                <w:sz w:val="24"/>
                <w:szCs w:val="24"/>
              </w:rPr>
            </w:pPr>
            <w:r w:rsidRPr="00141A22">
              <w:rPr>
                <w:sz w:val="24"/>
                <w:szCs w:val="24"/>
              </w:rPr>
              <w:t>Решение задач на проценты, на движение. Задачи на дроби, на пропорции. Решение уравнений с модулем.</w:t>
            </w:r>
          </w:p>
          <w:p w:rsidR="00141A22" w:rsidRPr="00141A22" w:rsidRDefault="00141A22" w:rsidP="001E296F">
            <w:pPr>
              <w:pStyle w:val="TableParagraph"/>
              <w:spacing w:line="266" w:lineRule="exact"/>
              <w:ind w:left="50"/>
              <w:rPr>
                <w:sz w:val="24"/>
                <w:szCs w:val="24"/>
              </w:rPr>
            </w:pPr>
          </w:p>
        </w:tc>
        <w:tc>
          <w:tcPr>
            <w:tcW w:w="9780" w:type="dxa"/>
          </w:tcPr>
          <w:p w:rsidR="00141A22" w:rsidRPr="00141A22" w:rsidRDefault="00141A22" w:rsidP="001E296F">
            <w:pPr>
              <w:spacing w:after="0" w:line="240" w:lineRule="auto"/>
              <w:jc w:val="center"/>
              <w:rPr>
                <w:rFonts w:ascii="Times New Roman" w:eastAsia="Calibri" w:hAnsi="Times New Roman"/>
                <w:bCs/>
                <w:sz w:val="24"/>
                <w:szCs w:val="24"/>
              </w:rPr>
            </w:pPr>
            <w:r w:rsidRPr="00141A22">
              <w:rPr>
                <w:rFonts w:ascii="Times New Roman" w:eastAsia="Calibri" w:hAnsi="Times New Roman"/>
                <w:bCs/>
                <w:sz w:val="24"/>
                <w:szCs w:val="24"/>
              </w:rPr>
              <w:t xml:space="preserve">Сравнивать и упорядочивать десятичные дроби, находить наибольшую и наименьшую десятичную дробь среди заданного набора чисел. Представлять обыкновенные дроби в </w:t>
            </w:r>
            <w:proofErr w:type="gramStart"/>
            <w:r w:rsidRPr="00141A22">
              <w:rPr>
                <w:rFonts w:ascii="Times New Roman" w:eastAsia="Calibri" w:hAnsi="Times New Roman"/>
                <w:bCs/>
                <w:sz w:val="24"/>
                <w:szCs w:val="24"/>
              </w:rPr>
              <w:t>виде</w:t>
            </w:r>
            <w:proofErr w:type="gramEnd"/>
            <w:r w:rsidRPr="00141A22">
              <w:rPr>
                <w:rFonts w:ascii="Times New Roman" w:eastAsia="Calibri" w:hAnsi="Times New Roman"/>
                <w:bCs/>
                <w:sz w:val="24"/>
                <w:szCs w:val="24"/>
              </w:rPr>
              <w:t xml:space="preserve"> десятичных; выяснять в </w:t>
            </w:r>
            <w:proofErr w:type="gramStart"/>
            <w:r w:rsidRPr="00141A22">
              <w:rPr>
                <w:rFonts w:ascii="Times New Roman" w:eastAsia="Calibri" w:hAnsi="Times New Roman"/>
                <w:bCs/>
                <w:sz w:val="24"/>
                <w:szCs w:val="24"/>
              </w:rPr>
              <w:t>каких</w:t>
            </w:r>
            <w:proofErr w:type="gramEnd"/>
            <w:r w:rsidRPr="00141A22">
              <w:rPr>
                <w:rFonts w:ascii="Times New Roman" w:eastAsia="Calibri" w:hAnsi="Times New Roman"/>
                <w:bCs/>
                <w:sz w:val="24"/>
                <w:szCs w:val="24"/>
              </w:rPr>
              <w:t xml:space="preserve"> случаях это возможно. Находить десятичное приближение обыкновенной дроби с указанной точностью. Выполнять действия с дробными числами. Решать задачи на движение, содержащие данные, выраженные дробными числами. Представлять доли величины в процентах. Решать текстовые задачи на нахождение процента от данной величины. Решать задачи, требующие владения понятием отношения. Составлять </w:t>
            </w:r>
            <w:proofErr w:type="gramStart"/>
            <w:r w:rsidRPr="00141A22">
              <w:rPr>
                <w:rFonts w:ascii="Times New Roman" w:eastAsia="Calibri" w:hAnsi="Times New Roman"/>
                <w:bCs/>
                <w:sz w:val="24"/>
                <w:szCs w:val="24"/>
              </w:rPr>
              <w:t>про</w:t>
            </w:r>
            <w:proofErr w:type="gramEnd"/>
            <w:r w:rsidRPr="00141A22">
              <w:rPr>
                <w:rFonts w:ascii="Times New Roman" w:eastAsia="Calibri" w:hAnsi="Times New Roman"/>
                <w:bCs/>
                <w:sz w:val="24"/>
                <w:szCs w:val="24"/>
              </w:rPr>
              <w:t xml:space="preserve"> </w:t>
            </w:r>
            <w:proofErr w:type="gramStart"/>
            <w:r w:rsidRPr="00141A22">
              <w:rPr>
                <w:rFonts w:ascii="Times New Roman" w:eastAsia="Calibri" w:hAnsi="Times New Roman"/>
                <w:bCs/>
                <w:sz w:val="24"/>
                <w:szCs w:val="24"/>
              </w:rPr>
              <w:t>рисунку</w:t>
            </w:r>
            <w:proofErr w:type="gramEnd"/>
            <w:r w:rsidRPr="00141A22">
              <w:rPr>
                <w:rFonts w:ascii="Times New Roman" w:eastAsia="Calibri" w:hAnsi="Times New Roman"/>
                <w:bCs/>
                <w:sz w:val="24"/>
                <w:szCs w:val="24"/>
              </w:rPr>
              <w:t xml:space="preserve"> формулу для вычисления периметра или площади фигуры. Сравнивать и упорядочивать положительные и отрицательные числа, находить наибольшее и наименьшее из заданного набора чисел. Выполнять числовые подстановки в буквенное выражение </w:t>
            </w:r>
            <w:proofErr w:type="gramStart"/>
            <w:r w:rsidRPr="00141A22">
              <w:rPr>
                <w:rFonts w:ascii="Times New Roman" w:eastAsia="Calibri" w:hAnsi="Times New Roman"/>
                <w:bCs/>
                <w:sz w:val="24"/>
                <w:szCs w:val="24"/>
              </w:rPr>
              <w:t xml:space="preserve">( </w:t>
            </w:r>
            <w:proofErr w:type="gramEnd"/>
            <w:r w:rsidRPr="00141A22">
              <w:rPr>
                <w:rFonts w:ascii="Times New Roman" w:eastAsia="Calibri" w:hAnsi="Times New Roman"/>
                <w:bCs/>
                <w:sz w:val="24"/>
                <w:szCs w:val="24"/>
              </w:rPr>
              <w:t>в том числе, подставлять отрицательные числа), вычислять значения выражения. Отмечать точки на координатной плоскости, находить координаты отмеченных точек. Строить фигуру, симметричную данной относительно некоторой прямой; использовать при решении задач равенство симметричных фигур. Решать задачи на взаимное расположение двух окружностей на плоскости</w:t>
            </w:r>
          </w:p>
        </w:tc>
      </w:tr>
    </w:tbl>
    <w:p w:rsidR="005F069D" w:rsidRPr="00141A22" w:rsidRDefault="005F069D">
      <w:pPr>
        <w:rPr>
          <w:rFonts w:ascii="Times New Roman" w:hAnsi="Times New Roman"/>
          <w:sz w:val="24"/>
          <w:szCs w:val="24"/>
        </w:rPr>
      </w:pPr>
    </w:p>
    <w:sectPr w:rsidR="005F069D" w:rsidRPr="00141A22" w:rsidSect="00141A22">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001" w:rsidRDefault="008A7001" w:rsidP="008A7001">
      <w:pPr>
        <w:spacing w:after="0" w:line="240" w:lineRule="auto"/>
      </w:pPr>
      <w:r>
        <w:separator/>
      </w:r>
    </w:p>
  </w:endnote>
  <w:endnote w:type="continuationSeparator" w:id="0">
    <w:p w:rsidR="008A7001" w:rsidRDefault="008A7001" w:rsidP="008A70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D95" w:rsidRDefault="00AD699F">
    <w:pPr>
      <w:pStyle w:val="a5"/>
      <w:spacing w:before="0" w:line="14" w:lineRule="auto"/>
      <w:rPr>
        <w:b w:val="0"/>
        <w:sz w:val="20"/>
      </w:rPr>
    </w:pPr>
    <w:r w:rsidRPr="00AD699F">
      <w:rPr>
        <w:noProof/>
        <w:lang w:bidi="ar-SA"/>
      </w:rPr>
      <w:pict>
        <v:shapetype id="_x0000_t202" coordsize="21600,21600" o:spt="202" path="m,l,21600r21600,l21600,xe">
          <v:stroke joinstyle="miter"/>
          <v:path gradientshapeok="t" o:connecttype="rect"/>
        </v:shapetype>
        <v:shape id="Поле 2" o:spid="_x0000_s4097" type="#_x0000_t202" style="position:absolute;margin-left:434.5pt;margin-top:531.45pt;width:10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" filled="f" stroked="f">
          <v:textbox inset="0,0,0,0">
            <w:txbxContent>
              <w:p w:rsidR="00E20D95" w:rsidRDefault="00120AB7">
                <w:pPr>
                  <w:spacing w:before="10"/>
                  <w:ind w:left="40"/>
                  <w:rPr>
                    <w:sz w:val="2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001" w:rsidRDefault="008A7001" w:rsidP="008A7001">
      <w:pPr>
        <w:spacing w:after="0" w:line="240" w:lineRule="auto"/>
      </w:pPr>
      <w:r>
        <w:separator/>
      </w:r>
    </w:p>
  </w:footnote>
  <w:footnote w:type="continuationSeparator" w:id="0">
    <w:p w:rsidR="008A7001" w:rsidRDefault="008A7001" w:rsidP="008A70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92C7C"/>
    <w:multiLevelType w:val="hybridMultilevel"/>
    <w:tmpl w:val="A244862A"/>
    <w:lvl w:ilvl="0" w:tplc="60889D80">
      <w:numFmt w:val="bullet"/>
      <w:lvlText w:val=""/>
      <w:lvlJc w:val="left"/>
      <w:pPr>
        <w:ind w:left="209" w:hanging="596"/>
      </w:pPr>
      <w:rPr>
        <w:rFonts w:ascii="Wingdings" w:eastAsia="Wingdings" w:hAnsi="Wingdings" w:cs="Wingdings" w:hint="default"/>
        <w:w w:val="100"/>
        <w:sz w:val="24"/>
        <w:szCs w:val="24"/>
        <w:lang w:val="ru-RU" w:eastAsia="ru-RU" w:bidi="ru-RU"/>
      </w:rPr>
    </w:lvl>
    <w:lvl w:ilvl="1" w:tplc="AE52F0B4">
      <w:numFmt w:val="bullet"/>
      <w:lvlText w:val="•"/>
      <w:lvlJc w:val="left"/>
      <w:pPr>
        <w:ind w:left="430" w:hanging="596"/>
      </w:pPr>
      <w:rPr>
        <w:rFonts w:hint="default"/>
        <w:lang w:val="ru-RU" w:eastAsia="ru-RU" w:bidi="ru-RU"/>
      </w:rPr>
    </w:lvl>
    <w:lvl w:ilvl="2" w:tplc="CA781CE8">
      <w:numFmt w:val="bullet"/>
      <w:lvlText w:val="•"/>
      <w:lvlJc w:val="left"/>
      <w:pPr>
        <w:ind w:left="661" w:hanging="596"/>
      </w:pPr>
      <w:rPr>
        <w:rFonts w:hint="default"/>
        <w:lang w:val="ru-RU" w:eastAsia="ru-RU" w:bidi="ru-RU"/>
      </w:rPr>
    </w:lvl>
    <w:lvl w:ilvl="3" w:tplc="4AA4DCE2">
      <w:numFmt w:val="bullet"/>
      <w:lvlText w:val="•"/>
      <w:lvlJc w:val="left"/>
      <w:pPr>
        <w:ind w:left="891" w:hanging="596"/>
      </w:pPr>
      <w:rPr>
        <w:rFonts w:hint="default"/>
        <w:lang w:val="ru-RU" w:eastAsia="ru-RU" w:bidi="ru-RU"/>
      </w:rPr>
    </w:lvl>
    <w:lvl w:ilvl="4" w:tplc="62E8F9F2">
      <w:numFmt w:val="bullet"/>
      <w:lvlText w:val="•"/>
      <w:lvlJc w:val="left"/>
      <w:pPr>
        <w:ind w:left="1122" w:hanging="596"/>
      </w:pPr>
      <w:rPr>
        <w:rFonts w:hint="default"/>
        <w:lang w:val="ru-RU" w:eastAsia="ru-RU" w:bidi="ru-RU"/>
      </w:rPr>
    </w:lvl>
    <w:lvl w:ilvl="5" w:tplc="3A10F982">
      <w:numFmt w:val="bullet"/>
      <w:lvlText w:val="•"/>
      <w:lvlJc w:val="left"/>
      <w:pPr>
        <w:ind w:left="1352" w:hanging="596"/>
      </w:pPr>
      <w:rPr>
        <w:rFonts w:hint="default"/>
        <w:lang w:val="ru-RU" w:eastAsia="ru-RU" w:bidi="ru-RU"/>
      </w:rPr>
    </w:lvl>
    <w:lvl w:ilvl="6" w:tplc="A320B188">
      <w:numFmt w:val="bullet"/>
      <w:lvlText w:val="•"/>
      <w:lvlJc w:val="left"/>
      <w:pPr>
        <w:ind w:left="1583" w:hanging="596"/>
      </w:pPr>
      <w:rPr>
        <w:rFonts w:hint="default"/>
        <w:lang w:val="ru-RU" w:eastAsia="ru-RU" w:bidi="ru-RU"/>
      </w:rPr>
    </w:lvl>
    <w:lvl w:ilvl="7" w:tplc="2F0C583C">
      <w:numFmt w:val="bullet"/>
      <w:lvlText w:val="•"/>
      <w:lvlJc w:val="left"/>
      <w:pPr>
        <w:ind w:left="1813" w:hanging="596"/>
      </w:pPr>
      <w:rPr>
        <w:rFonts w:hint="default"/>
        <w:lang w:val="ru-RU" w:eastAsia="ru-RU" w:bidi="ru-RU"/>
      </w:rPr>
    </w:lvl>
    <w:lvl w:ilvl="8" w:tplc="79B8E69E">
      <w:numFmt w:val="bullet"/>
      <w:lvlText w:val="•"/>
      <w:lvlJc w:val="left"/>
      <w:pPr>
        <w:ind w:left="2044" w:hanging="596"/>
      </w:pPr>
      <w:rPr>
        <w:rFonts w:hint="default"/>
        <w:lang w:val="ru-RU" w:eastAsia="ru-RU" w:bidi="ru-RU"/>
      </w:rPr>
    </w:lvl>
  </w:abstractNum>
  <w:abstractNum w:abstractNumId="1">
    <w:nsid w:val="1EA260AF"/>
    <w:multiLevelType w:val="hybridMultilevel"/>
    <w:tmpl w:val="B3A2C9F8"/>
    <w:lvl w:ilvl="0" w:tplc="D084EA62">
      <w:numFmt w:val="bullet"/>
      <w:lvlText w:val=""/>
      <w:lvlJc w:val="left"/>
      <w:pPr>
        <w:ind w:left="108" w:hanging="708"/>
      </w:pPr>
      <w:rPr>
        <w:rFonts w:ascii="Wingdings" w:eastAsia="Wingdings" w:hAnsi="Wingdings" w:cs="Wingdings" w:hint="default"/>
        <w:w w:val="100"/>
        <w:sz w:val="24"/>
        <w:szCs w:val="24"/>
        <w:lang w:val="ru-RU" w:eastAsia="ru-RU" w:bidi="ru-RU"/>
      </w:rPr>
    </w:lvl>
    <w:lvl w:ilvl="1" w:tplc="3758B808">
      <w:numFmt w:val="bullet"/>
      <w:lvlText w:val="•"/>
      <w:lvlJc w:val="left"/>
      <w:pPr>
        <w:ind w:left="443" w:hanging="708"/>
      </w:pPr>
      <w:rPr>
        <w:rFonts w:hint="default"/>
        <w:lang w:val="ru-RU" w:eastAsia="ru-RU" w:bidi="ru-RU"/>
      </w:rPr>
    </w:lvl>
    <w:lvl w:ilvl="2" w:tplc="9634E9CE">
      <w:numFmt w:val="bullet"/>
      <w:lvlText w:val="•"/>
      <w:lvlJc w:val="left"/>
      <w:pPr>
        <w:ind w:left="787" w:hanging="708"/>
      </w:pPr>
      <w:rPr>
        <w:rFonts w:hint="default"/>
        <w:lang w:val="ru-RU" w:eastAsia="ru-RU" w:bidi="ru-RU"/>
      </w:rPr>
    </w:lvl>
    <w:lvl w:ilvl="3" w:tplc="352651CE">
      <w:numFmt w:val="bullet"/>
      <w:lvlText w:val="•"/>
      <w:lvlJc w:val="left"/>
      <w:pPr>
        <w:ind w:left="1130" w:hanging="708"/>
      </w:pPr>
      <w:rPr>
        <w:rFonts w:hint="default"/>
        <w:lang w:val="ru-RU" w:eastAsia="ru-RU" w:bidi="ru-RU"/>
      </w:rPr>
    </w:lvl>
    <w:lvl w:ilvl="4" w:tplc="D9DEA03E">
      <w:numFmt w:val="bullet"/>
      <w:lvlText w:val="•"/>
      <w:lvlJc w:val="left"/>
      <w:pPr>
        <w:ind w:left="1474" w:hanging="708"/>
      </w:pPr>
      <w:rPr>
        <w:rFonts w:hint="default"/>
        <w:lang w:val="ru-RU" w:eastAsia="ru-RU" w:bidi="ru-RU"/>
      </w:rPr>
    </w:lvl>
    <w:lvl w:ilvl="5" w:tplc="082E0AC8">
      <w:numFmt w:val="bullet"/>
      <w:lvlText w:val="•"/>
      <w:lvlJc w:val="left"/>
      <w:pPr>
        <w:ind w:left="1817" w:hanging="708"/>
      </w:pPr>
      <w:rPr>
        <w:rFonts w:hint="default"/>
        <w:lang w:val="ru-RU" w:eastAsia="ru-RU" w:bidi="ru-RU"/>
      </w:rPr>
    </w:lvl>
    <w:lvl w:ilvl="6" w:tplc="FFFAE278">
      <w:numFmt w:val="bullet"/>
      <w:lvlText w:val="•"/>
      <w:lvlJc w:val="left"/>
      <w:pPr>
        <w:ind w:left="2161" w:hanging="708"/>
      </w:pPr>
      <w:rPr>
        <w:rFonts w:hint="default"/>
        <w:lang w:val="ru-RU" w:eastAsia="ru-RU" w:bidi="ru-RU"/>
      </w:rPr>
    </w:lvl>
    <w:lvl w:ilvl="7" w:tplc="B720F796">
      <w:numFmt w:val="bullet"/>
      <w:lvlText w:val="•"/>
      <w:lvlJc w:val="left"/>
      <w:pPr>
        <w:ind w:left="2504" w:hanging="708"/>
      </w:pPr>
      <w:rPr>
        <w:rFonts w:hint="default"/>
        <w:lang w:val="ru-RU" w:eastAsia="ru-RU" w:bidi="ru-RU"/>
      </w:rPr>
    </w:lvl>
    <w:lvl w:ilvl="8" w:tplc="C6B4953C">
      <w:numFmt w:val="bullet"/>
      <w:lvlText w:val="•"/>
      <w:lvlJc w:val="left"/>
      <w:pPr>
        <w:ind w:left="2848" w:hanging="708"/>
      </w:pPr>
      <w:rPr>
        <w:rFonts w:hint="default"/>
        <w:lang w:val="ru-RU" w:eastAsia="ru-RU" w:bidi="ru-RU"/>
      </w:rPr>
    </w:lvl>
  </w:abstractNum>
  <w:abstractNum w:abstractNumId="2">
    <w:nsid w:val="2327378F"/>
    <w:multiLevelType w:val="hybridMultilevel"/>
    <w:tmpl w:val="C4407AD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274E68"/>
    <w:multiLevelType w:val="hybridMultilevel"/>
    <w:tmpl w:val="49B4EEB6"/>
    <w:lvl w:ilvl="0" w:tplc="6786011C">
      <w:numFmt w:val="bullet"/>
      <w:lvlText w:val=""/>
      <w:lvlJc w:val="left"/>
      <w:pPr>
        <w:ind w:left="340" w:hanging="476"/>
      </w:pPr>
      <w:rPr>
        <w:rFonts w:ascii="Wingdings" w:eastAsia="Wingdings" w:hAnsi="Wingdings" w:cs="Wingdings" w:hint="default"/>
        <w:w w:val="100"/>
        <w:sz w:val="24"/>
        <w:szCs w:val="24"/>
        <w:lang w:val="ru-RU" w:eastAsia="ru-RU" w:bidi="ru-RU"/>
      </w:rPr>
    </w:lvl>
    <w:lvl w:ilvl="1" w:tplc="E0084C80">
      <w:numFmt w:val="bullet"/>
      <w:lvlText w:val="•"/>
      <w:lvlJc w:val="left"/>
      <w:pPr>
        <w:ind w:left="659" w:hanging="476"/>
      </w:pPr>
      <w:rPr>
        <w:rFonts w:hint="default"/>
        <w:lang w:val="ru-RU" w:eastAsia="ru-RU" w:bidi="ru-RU"/>
      </w:rPr>
    </w:lvl>
    <w:lvl w:ilvl="2" w:tplc="26A4EA2A">
      <w:numFmt w:val="bullet"/>
      <w:lvlText w:val="•"/>
      <w:lvlJc w:val="left"/>
      <w:pPr>
        <w:ind w:left="979" w:hanging="476"/>
      </w:pPr>
      <w:rPr>
        <w:rFonts w:hint="default"/>
        <w:lang w:val="ru-RU" w:eastAsia="ru-RU" w:bidi="ru-RU"/>
      </w:rPr>
    </w:lvl>
    <w:lvl w:ilvl="3" w:tplc="00E0CF96">
      <w:numFmt w:val="bullet"/>
      <w:lvlText w:val="•"/>
      <w:lvlJc w:val="left"/>
      <w:pPr>
        <w:ind w:left="1298" w:hanging="476"/>
      </w:pPr>
      <w:rPr>
        <w:rFonts w:hint="default"/>
        <w:lang w:val="ru-RU" w:eastAsia="ru-RU" w:bidi="ru-RU"/>
      </w:rPr>
    </w:lvl>
    <w:lvl w:ilvl="4" w:tplc="37345420">
      <w:numFmt w:val="bullet"/>
      <w:lvlText w:val="•"/>
      <w:lvlJc w:val="left"/>
      <w:pPr>
        <w:ind w:left="1618" w:hanging="476"/>
      </w:pPr>
      <w:rPr>
        <w:rFonts w:hint="default"/>
        <w:lang w:val="ru-RU" w:eastAsia="ru-RU" w:bidi="ru-RU"/>
      </w:rPr>
    </w:lvl>
    <w:lvl w:ilvl="5" w:tplc="BB48421A">
      <w:numFmt w:val="bullet"/>
      <w:lvlText w:val="•"/>
      <w:lvlJc w:val="left"/>
      <w:pPr>
        <w:ind w:left="1937" w:hanging="476"/>
      </w:pPr>
      <w:rPr>
        <w:rFonts w:hint="default"/>
        <w:lang w:val="ru-RU" w:eastAsia="ru-RU" w:bidi="ru-RU"/>
      </w:rPr>
    </w:lvl>
    <w:lvl w:ilvl="6" w:tplc="53044ED4">
      <w:numFmt w:val="bullet"/>
      <w:lvlText w:val="•"/>
      <w:lvlJc w:val="left"/>
      <w:pPr>
        <w:ind w:left="2257" w:hanging="476"/>
      </w:pPr>
      <w:rPr>
        <w:rFonts w:hint="default"/>
        <w:lang w:val="ru-RU" w:eastAsia="ru-RU" w:bidi="ru-RU"/>
      </w:rPr>
    </w:lvl>
    <w:lvl w:ilvl="7" w:tplc="9D8453A0">
      <w:numFmt w:val="bullet"/>
      <w:lvlText w:val="•"/>
      <w:lvlJc w:val="left"/>
      <w:pPr>
        <w:ind w:left="2576" w:hanging="476"/>
      </w:pPr>
      <w:rPr>
        <w:rFonts w:hint="default"/>
        <w:lang w:val="ru-RU" w:eastAsia="ru-RU" w:bidi="ru-RU"/>
      </w:rPr>
    </w:lvl>
    <w:lvl w:ilvl="8" w:tplc="87B81A48">
      <w:numFmt w:val="bullet"/>
      <w:lvlText w:val="•"/>
      <w:lvlJc w:val="left"/>
      <w:pPr>
        <w:ind w:left="2896" w:hanging="476"/>
      </w:pPr>
      <w:rPr>
        <w:rFonts w:hint="default"/>
        <w:lang w:val="ru-RU" w:eastAsia="ru-RU" w:bidi="ru-RU"/>
      </w:rPr>
    </w:lvl>
  </w:abstractNum>
  <w:abstractNum w:abstractNumId="4">
    <w:nsid w:val="50521E38"/>
    <w:multiLevelType w:val="hybridMultilevel"/>
    <w:tmpl w:val="E5C0B602"/>
    <w:lvl w:ilvl="0" w:tplc="ECF881F4">
      <w:numFmt w:val="bullet"/>
      <w:lvlText w:val=""/>
      <w:lvlJc w:val="left"/>
      <w:pPr>
        <w:ind w:left="290" w:hanging="526"/>
      </w:pPr>
      <w:rPr>
        <w:rFonts w:ascii="Wingdings" w:eastAsia="Wingdings" w:hAnsi="Wingdings" w:cs="Wingdings" w:hint="default"/>
        <w:w w:val="100"/>
        <w:sz w:val="24"/>
        <w:szCs w:val="24"/>
        <w:lang w:val="ru-RU" w:eastAsia="ru-RU" w:bidi="ru-RU"/>
      </w:rPr>
    </w:lvl>
    <w:lvl w:ilvl="1" w:tplc="056EA5BA">
      <w:numFmt w:val="bullet"/>
      <w:lvlText w:val="•"/>
      <w:lvlJc w:val="left"/>
      <w:pPr>
        <w:ind w:left="623" w:hanging="526"/>
      </w:pPr>
      <w:rPr>
        <w:rFonts w:hint="default"/>
        <w:lang w:val="ru-RU" w:eastAsia="ru-RU" w:bidi="ru-RU"/>
      </w:rPr>
    </w:lvl>
    <w:lvl w:ilvl="2" w:tplc="526EDF34">
      <w:numFmt w:val="bullet"/>
      <w:lvlText w:val="•"/>
      <w:lvlJc w:val="left"/>
      <w:pPr>
        <w:ind w:left="947" w:hanging="526"/>
      </w:pPr>
      <w:rPr>
        <w:rFonts w:hint="default"/>
        <w:lang w:val="ru-RU" w:eastAsia="ru-RU" w:bidi="ru-RU"/>
      </w:rPr>
    </w:lvl>
    <w:lvl w:ilvl="3" w:tplc="63923ACE">
      <w:numFmt w:val="bullet"/>
      <w:lvlText w:val="•"/>
      <w:lvlJc w:val="left"/>
      <w:pPr>
        <w:ind w:left="1270" w:hanging="526"/>
      </w:pPr>
      <w:rPr>
        <w:rFonts w:hint="default"/>
        <w:lang w:val="ru-RU" w:eastAsia="ru-RU" w:bidi="ru-RU"/>
      </w:rPr>
    </w:lvl>
    <w:lvl w:ilvl="4" w:tplc="4628E750">
      <w:numFmt w:val="bullet"/>
      <w:lvlText w:val="•"/>
      <w:lvlJc w:val="left"/>
      <w:pPr>
        <w:ind w:left="1594" w:hanging="526"/>
      </w:pPr>
      <w:rPr>
        <w:rFonts w:hint="default"/>
        <w:lang w:val="ru-RU" w:eastAsia="ru-RU" w:bidi="ru-RU"/>
      </w:rPr>
    </w:lvl>
    <w:lvl w:ilvl="5" w:tplc="73BEACD0">
      <w:numFmt w:val="bullet"/>
      <w:lvlText w:val="•"/>
      <w:lvlJc w:val="left"/>
      <w:pPr>
        <w:ind w:left="1917" w:hanging="526"/>
      </w:pPr>
      <w:rPr>
        <w:rFonts w:hint="default"/>
        <w:lang w:val="ru-RU" w:eastAsia="ru-RU" w:bidi="ru-RU"/>
      </w:rPr>
    </w:lvl>
    <w:lvl w:ilvl="6" w:tplc="13BEB70A">
      <w:numFmt w:val="bullet"/>
      <w:lvlText w:val="•"/>
      <w:lvlJc w:val="left"/>
      <w:pPr>
        <w:ind w:left="2241" w:hanging="526"/>
      </w:pPr>
      <w:rPr>
        <w:rFonts w:hint="default"/>
        <w:lang w:val="ru-RU" w:eastAsia="ru-RU" w:bidi="ru-RU"/>
      </w:rPr>
    </w:lvl>
    <w:lvl w:ilvl="7" w:tplc="898E7BF4">
      <w:numFmt w:val="bullet"/>
      <w:lvlText w:val="•"/>
      <w:lvlJc w:val="left"/>
      <w:pPr>
        <w:ind w:left="2564" w:hanging="526"/>
      </w:pPr>
      <w:rPr>
        <w:rFonts w:hint="default"/>
        <w:lang w:val="ru-RU" w:eastAsia="ru-RU" w:bidi="ru-RU"/>
      </w:rPr>
    </w:lvl>
    <w:lvl w:ilvl="8" w:tplc="B7A0FE76">
      <w:numFmt w:val="bullet"/>
      <w:lvlText w:val="•"/>
      <w:lvlJc w:val="left"/>
      <w:pPr>
        <w:ind w:left="2888" w:hanging="526"/>
      </w:pPr>
      <w:rPr>
        <w:rFonts w:hint="default"/>
        <w:lang w:val="ru-RU" w:eastAsia="ru-RU" w:bidi="ru-RU"/>
      </w:rPr>
    </w:lvl>
  </w:abstractNum>
  <w:abstractNum w:abstractNumId="5">
    <w:nsid w:val="50D1342F"/>
    <w:multiLevelType w:val="hybridMultilevel"/>
    <w:tmpl w:val="5650A1DE"/>
    <w:lvl w:ilvl="0" w:tplc="4E1E365A">
      <w:numFmt w:val="bullet"/>
      <w:lvlText w:val=""/>
      <w:lvlJc w:val="left"/>
      <w:pPr>
        <w:ind w:left="168" w:hanging="617"/>
      </w:pPr>
      <w:rPr>
        <w:rFonts w:ascii="Wingdings" w:eastAsia="Wingdings" w:hAnsi="Wingdings" w:cs="Wingdings" w:hint="default"/>
        <w:w w:val="100"/>
        <w:sz w:val="24"/>
        <w:szCs w:val="24"/>
        <w:lang w:val="ru-RU" w:eastAsia="ru-RU" w:bidi="ru-RU"/>
      </w:rPr>
    </w:lvl>
    <w:lvl w:ilvl="1" w:tplc="A7D087F8">
      <w:numFmt w:val="bullet"/>
      <w:lvlText w:val="•"/>
      <w:lvlJc w:val="left"/>
      <w:pPr>
        <w:ind w:left="497" w:hanging="617"/>
      </w:pPr>
      <w:rPr>
        <w:rFonts w:hint="default"/>
        <w:lang w:val="ru-RU" w:eastAsia="ru-RU" w:bidi="ru-RU"/>
      </w:rPr>
    </w:lvl>
    <w:lvl w:ilvl="2" w:tplc="AABA2830">
      <w:numFmt w:val="bullet"/>
      <w:lvlText w:val="•"/>
      <w:lvlJc w:val="left"/>
      <w:pPr>
        <w:ind w:left="835" w:hanging="617"/>
      </w:pPr>
      <w:rPr>
        <w:rFonts w:hint="default"/>
        <w:lang w:val="ru-RU" w:eastAsia="ru-RU" w:bidi="ru-RU"/>
      </w:rPr>
    </w:lvl>
    <w:lvl w:ilvl="3" w:tplc="33409FAC">
      <w:numFmt w:val="bullet"/>
      <w:lvlText w:val="•"/>
      <w:lvlJc w:val="left"/>
      <w:pPr>
        <w:ind w:left="1172" w:hanging="617"/>
      </w:pPr>
      <w:rPr>
        <w:rFonts w:hint="default"/>
        <w:lang w:val="ru-RU" w:eastAsia="ru-RU" w:bidi="ru-RU"/>
      </w:rPr>
    </w:lvl>
    <w:lvl w:ilvl="4" w:tplc="268AE9EC">
      <w:numFmt w:val="bullet"/>
      <w:lvlText w:val="•"/>
      <w:lvlJc w:val="left"/>
      <w:pPr>
        <w:ind w:left="1510" w:hanging="617"/>
      </w:pPr>
      <w:rPr>
        <w:rFonts w:hint="default"/>
        <w:lang w:val="ru-RU" w:eastAsia="ru-RU" w:bidi="ru-RU"/>
      </w:rPr>
    </w:lvl>
    <w:lvl w:ilvl="5" w:tplc="B12EDBBA">
      <w:numFmt w:val="bullet"/>
      <w:lvlText w:val="•"/>
      <w:lvlJc w:val="left"/>
      <w:pPr>
        <w:ind w:left="1847" w:hanging="617"/>
      </w:pPr>
      <w:rPr>
        <w:rFonts w:hint="default"/>
        <w:lang w:val="ru-RU" w:eastAsia="ru-RU" w:bidi="ru-RU"/>
      </w:rPr>
    </w:lvl>
    <w:lvl w:ilvl="6" w:tplc="E9A292A4">
      <w:numFmt w:val="bullet"/>
      <w:lvlText w:val="•"/>
      <w:lvlJc w:val="left"/>
      <w:pPr>
        <w:ind w:left="2185" w:hanging="617"/>
      </w:pPr>
      <w:rPr>
        <w:rFonts w:hint="default"/>
        <w:lang w:val="ru-RU" w:eastAsia="ru-RU" w:bidi="ru-RU"/>
      </w:rPr>
    </w:lvl>
    <w:lvl w:ilvl="7" w:tplc="3AB0F7C6">
      <w:numFmt w:val="bullet"/>
      <w:lvlText w:val="•"/>
      <w:lvlJc w:val="left"/>
      <w:pPr>
        <w:ind w:left="2522" w:hanging="617"/>
      </w:pPr>
      <w:rPr>
        <w:rFonts w:hint="default"/>
        <w:lang w:val="ru-RU" w:eastAsia="ru-RU" w:bidi="ru-RU"/>
      </w:rPr>
    </w:lvl>
    <w:lvl w:ilvl="8" w:tplc="158AD362">
      <w:numFmt w:val="bullet"/>
      <w:lvlText w:val="•"/>
      <w:lvlJc w:val="left"/>
      <w:pPr>
        <w:ind w:left="2860" w:hanging="617"/>
      </w:pPr>
      <w:rPr>
        <w:rFonts w:hint="default"/>
        <w:lang w:val="ru-RU" w:eastAsia="ru-RU" w:bidi="ru-RU"/>
      </w:rPr>
    </w:lvl>
  </w:abstractNum>
  <w:abstractNum w:abstractNumId="6">
    <w:nsid w:val="522D533F"/>
    <w:multiLevelType w:val="hybridMultilevel"/>
    <w:tmpl w:val="CA6E617A"/>
    <w:lvl w:ilvl="0" w:tplc="0EB4906C">
      <w:numFmt w:val="bullet"/>
      <w:lvlText w:val=""/>
      <w:lvlJc w:val="left"/>
      <w:pPr>
        <w:ind w:left="199" w:hanging="567"/>
      </w:pPr>
      <w:rPr>
        <w:rFonts w:ascii="Wingdings" w:eastAsia="Wingdings" w:hAnsi="Wingdings" w:cs="Wingdings" w:hint="default"/>
        <w:w w:val="100"/>
        <w:sz w:val="24"/>
        <w:szCs w:val="24"/>
        <w:lang w:val="ru-RU" w:eastAsia="ru-RU" w:bidi="ru-RU"/>
      </w:rPr>
    </w:lvl>
    <w:lvl w:ilvl="1" w:tplc="0734BBF2">
      <w:numFmt w:val="bullet"/>
      <w:lvlText w:val="•"/>
      <w:lvlJc w:val="left"/>
      <w:pPr>
        <w:ind w:left="430" w:hanging="567"/>
      </w:pPr>
      <w:rPr>
        <w:rFonts w:hint="default"/>
        <w:lang w:val="ru-RU" w:eastAsia="ru-RU" w:bidi="ru-RU"/>
      </w:rPr>
    </w:lvl>
    <w:lvl w:ilvl="2" w:tplc="A89E69E8">
      <w:numFmt w:val="bullet"/>
      <w:lvlText w:val="•"/>
      <w:lvlJc w:val="left"/>
      <w:pPr>
        <w:ind w:left="661" w:hanging="567"/>
      </w:pPr>
      <w:rPr>
        <w:rFonts w:hint="default"/>
        <w:lang w:val="ru-RU" w:eastAsia="ru-RU" w:bidi="ru-RU"/>
      </w:rPr>
    </w:lvl>
    <w:lvl w:ilvl="3" w:tplc="7AC699E2">
      <w:numFmt w:val="bullet"/>
      <w:lvlText w:val="•"/>
      <w:lvlJc w:val="left"/>
      <w:pPr>
        <w:ind w:left="891" w:hanging="567"/>
      </w:pPr>
      <w:rPr>
        <w:rFonts w:hint="default"/>
        <w:lang w:val="ru-RU" w:eastAsia="ru-RU" w:bidi="ru-RU"/>
      </w:rPr>
    </w:lvl>
    <w:lvl w:ilvl="4" w:tplc="FFC28438">
      <w:numFmt w:val="bullet"/>
      <w:lvlText w:val="•"/>
      <w:lvlJc w:val="left"/>
      <w:pPr>
        <w:ind w:left="1122" w:hanging="567"/>
      </w:pPr>
      <w:rPr>
        <w:rFonts w:hint="default"/>
        <w:lang w:val="ru-RU" w:eastAsia="ru-RU" w:bidi="ru-RU"/>
      </w:rPr>
    </w:lvl>
    <w:lvl w:ilvl="5" w:tplc="E4E6D1F0">
      <w:numFmt w:val="bullet"/>
      <w:lvlText w:val="•"/>
      <w:lvlJc w:val="left"/>
      <w:pPr>
        <w:ind w:left="1352" w:hanging="567"/>
      </w:pPr>
      <w:rPr>
        <w:rFonts w:hint="default"/>
        <w:lang w:val="ru-RU" w:eastAsia="ru-RU" w:bidi="ru-RU"/>
      </w:rPr>
    </w:lvl>
    <w:lvl w:ilvl="6" w:tplc="629A4688">
      <w:numFmt w:val="bullet"/>
      <w:lvlText w:val="•"/>
      <w:lvlJc w:val="left"/>
      <w:pPr>
        <w:ind w:left="1583" w:hanging="567"/>
      </w:pPr>
      <w:rPr>
        <w:rFonts w:hint="default"/>
        <w:lang w:val="ru-RU" w:eastAsia="ru-RU" w:bidi="ru-RU"/>
      </w:rPr>
    </w:lvl>
    <w:lvl w:ilvl="7" w:tplc="58B80B48">
      <w:numFmt w:val="bullet"/>
      <w:lvlText w:val="•"/>
      <w:lvlJc w:val="left"/>
      <w:pPr>
        <w:ind w:left="1813" w:hanging="567"/>
      </w:pPr>
      <w:rPr>
        <w:rFonts w:hint="default"/>
        <w:lang w:val="ru-RU" w:eastAsia="ru-RU" w:bidi="ru-RU"/>
      </w:rPr>
    </w:lvl>
    <w:lvl w:ilvl="8" w:tplc="2E6661CC">
      <w:numFmt w:val="bullet"/>
      <w:lvlText w:val="•"/>
      <w:lvlJc w:val="left"/>
      <w:pPr>
        <w:ind w:left="2044" w:hanging="567"/>
      </w:pPr>
      <w:rPr>
        <w:rFonts w:hint="default"/>
        <w:lang w:val="ru-RU" w:eastAsia="ru-RU" w:bidi="ru-RU"/>
      </w:rPr>
    </w:lvl>
  </w:abstractNum>
  <w:abstractNum w:abstractNumId="7">
    <w:nsid w:val="6FBC44D3"/>
    <w:multiLevelType w:val="hybridMultilevel"/>
    <w:tmpl w:val="126E8146"/>
    <w:lvl w:ilvl="0" w:tplc="F9B09392">
      <w:numFmt w:val="bullet"/>
      <w:lvlText w:val=""/>
      <w:lvlJc w:val="left"/>
      <w:pPr>
        <w:ind w:left="340" w:hanging="476"/>
      </w:pPr>
      <w:rPr>
        <w:rFonts w:ascii="Wingdings" w:eastAsia="Wingdings" w:hAnsi="Wingdings" w:cs="Wingdings" w:hint="default"/>
        <w:w w:val="100"/>
        <w:sz w:val="24"/>
        <w:szCs w:val="24"/>
        <w:lang w:val="ru-RU" w:eastAsia="ru-RU" w:bidi="ru-RU"/>
      </w:rPr>
    </w:lvl>
    <w:lvl w:ilvl="1" w:tplc="C2C231D2">
      <w:numFmt w:val="bullet"/>
      <w:lvlText w:val="•"/>
      <w:lvlJc w:val="left"/>
      <w:pPr>
        <w:ind w:left="659" w:hanging="476"/>
      </w:pPr>
      <w:rPr>
        <w:rFonts w:hint="default"/>
        <w:lang w:val="ru-RU" w:eastAsia="ru-RU" w:bidi="ru-RU"/>
      </w:rPr>
    </w:lvl>
    <w:lvl w:ilvl="2" w:tplc="B0961ADE">
      <w:numFmt w:val="bullet"/>
      <w:lvlText w:val="•"/>
      <w:lvlJc w:val="left"/>
      <w:pPr>
        <w:ind w:left="979" w:hanging="476"/>
      </w:pPr>
      <w:rPr>
        <w:rFonts w:hint="default"/>
        <w:lang w:val="ru-RU" w:eastAsia="ru-RU" w:bidi="ru-RU"/>
      </w:rPr>
    </w:lvl>
    <w:lvl w:ilvl="3" w:tplc="048A9D46">
      <w:numFmt w:val="bullet"/>
      <w:lvlText w:val="•"/>
      <w:lvlJc w:val="left"/>
      <w:pPr>
        <w:ind w:left="1298" w:hanging="476"/>
      </w:pPr>
      <w:rPr>
        <w:rFonts w:hint="default"/>
        <w:lang w:val="ru-RU" w:eastAsia="ru-RU" w:bidi="ru-RU"/>
      </w:rPr>
    </w:lvl>
    <w:lvl w:ilvl="4" w:tplc="01E29BF0">
      <w:numFmt w:val="bullet"/>
      <w:lvlText w:val="•"/>
      <w:lvlJc w:val="left"/>
      <w:pPr>
        <w:ind w:left="1618" w:hanging="476"/>
      </w:pPr>
      <w:rPr>
        <w:rFonts w:hint="default"/>
        <w:lang w:val="ru-RU" w:eastAsia="ru-RU" w:bidi="ru-RU"/>
      </w:rPr>
    </w:lvl>
    <w:lvl w:ilvl="5" w:tplc="E2627C1E">
      <w:numFmt w:val="bullet"/>
      <w:lvlText w:val="•"/>
      <w:lvlJc w:val="left"/>
      <w:pPr>
        <w:ind w:left="1937" w:hanging="476"/>
      </w:pPr>
      <w:rPr>
        <w:rFonts w:hint="default"/>
        <w:lang w:val="ru-RU" w:eastAsia="ru-RU" w:bidi="ru-RU"/>
      </w:rPr>
    </w:lvl>
    <w:lvl w:ilvl="6" w:tplc="F4F02544">
      <w:numFmt w:val="bullet"/>
      <w:lvlText w:val="•"/>
      <w:lvlJc w:val="left"/>
      <w:pPr>
        <w:ind w:left="2257" w:hanging="476"/>
      </w:pPr>
      <w:rPr>
        <w:rFonts w:hint="default"/>
        <w:lang w:val="ru-RU" w:eastAsia="ru-RU" w:bidi="ru-RU"/>
      </w:rPr>
    </w:lvl>
    <w:lvl w:ilvl="7" w:tplc="EF5884A6">
      <w:numFmt w:val="bullet"/>
      <w:lvlText w:val="•"/>
      <w:lvlJc w:val="left"/>
      <w:pPr>
        <w:ind w:left="2576" w:hanging="476"/>
      </w:pPr>
      <w:rPr>
        <w:rFonts w:hint="default"/>
        <w:lang w:val="ru-RU" w:eastAsia="ru-RU" w:bidi="ru-RU"/>
      </w:rPr>
    </w:lvl>
    <w:lvl w:ilvl="8" w:tplc="564291E0">
      <w:numFmt w:val="bullet"/>
      <w:lvlText w:val="•"/>
      <w:lvlJc w:val="left"/>
      <w:pPr>
        <w:ind w:left="2896" w:hanging="476"/>
      </w:pPr>
      <w:rPr>
        <w:rFonts w:hint="default"/>
        <w:lang w:val="ru-RU" w:eastAsia="ru-RU" w:bidi="ru-RU"/>
      </w:rPr>
    </w:lvl>
  </w:abstractNum>
  <w:abstractNum w:abstractNumId="8">
    <w:nsid w:val="71970D6D"/>
    <w:multiLevelType w:val="hybridMultilevel"/>
    <w:tmpl w:val="6F22056C"/>
    <w:lvl w:ilvl="0" w:tplc="4148CF8A">
      <w:numFmt w:val="bullet"/>
      <w:lvlText w:val=""/>
      <w:lvlJc w:val="left"/>
      <w:pPr>
        <w:ind w:left="108" w:hanging="708"/>
      </w:pPr>
      <w:rPr>
        <w:rFonts w:ascii="Wingdings" w:eastAsia="Wingdings" w:hAnsi="Wingdings" w:cs="Wingdings" w:hint="default"/>
        <w:w w:val="100"/>
        <w:sz w:val="24"/>
        <w:szCs w:val="24"/>
        <w:lang w:val="ru-RU" w:eastAsia="ru-RU" w:bidi="ru-RU"/>
      </w:rPr>
    </w:lvl>
    <w:lvl w:ilvl="1" w:tplc="92EAB40A">
      <w:numFmt w:val="bullet"/>
      <w:lvlText w:val="•"/>
      <w:lvlJc w:val="left"/>
      <w:pPr>
        <w:ind w:left="340" w:hanging="708"/>
      </w:pPr>
      <w:rPr>
        <w:rFonts w:hint="default"/>
        <w:lang w:val="ru-RU" w:eastAsia="ru-RU" w:bidi="ru-RU"/>
      </w:rPr>
    </w:lvl>
    <w:lvl w:ilvl="2" w:tplc="559CB052">
      <w:numFmt w:val="bullet"/>
      <w:lvlText w:val="•"/>
      <w:lvlJc w:val="left"/>
      <w:pPr>
        <w:ind w:left="581" w:hanging="708"/>
      </w:pPr>
      <w:rPr>
        <w:rFonts w:hint="default"/>
        <w:lang w:val="ru-RU" w:eastAsia="ru-RU" w:bidi="ru-RU"/>
      </w:rPr>
    </w:lvl>
    <w:lvl w:ilvl="3" w:tplc="F15AAEC2">
      <w:numFmt w:val="bullet"/>
      <w:lvlText w:val="•"/>
      <w:lvlJc w:val="left"/>
      <w:pPr>
        <w:ind w:left="821" w:hanging="708"/>
      </w:pPr>
      <w:rPr>
        <w:rFonts w:hint="default"/>
        <w:lang w:val="ru-RU" w:eastAsia="ru-RU" w:bidi="ru-RU"/>
      </w:rPr>
    </w:lvl>
    <w:lvl w:ilvl="4" w:tplc="B9E64008">
      <w:numFmt w:val="bullet"/>
      <w:lvlText w:val="•"/>
      <w:lvlJc w:val="left"/>
      <w:pPr>
        <w:ind w:left="1062" w:hanging="708"/>
      </w:pPr>
      <w:rPr>
        <w:rFonts w:hint="default"/>
        <w:lang w:val="ru-RU" w:eastAsia="ru-RU" w:bidi="ru-RU"/>
      </w:rPr>
    </w:lvl>
    <w:lvl w:ilvl="5" w:tplc="E4D445BA">
      <w:numFmt w:val="bullet"/>
      <w:lvlText w:val="•"/>
      <w:lvlJc w:val="left"/>
      <w:pPr>
        <w:ind w:left="1302" w:hanging="708"/>
      </w:pPr>
      <w:rPr>
        <w:rFonts w:hint="default"/>
        <w:lang w:val="ru-RU" w:eastAsia="ru-RU" w:bidi="ru-RU"/>
      </w:rPr>
    </w:lvl>
    <w:lvl w:ilvl="6" w:tplc="4CEA21CE">
      <w:numFmt w:val="bullet"/>
      <w:lvlText w:val="•"/>
      <w:lvlJc w:val="left"/>
      <w:pPr>
        <w:ind w:left="1543" w:hanging="708"/>
      </w:pPr>
      <w:rPr>
        <w:rFonts w:hint="default"/>
        <w:lang w:val="ru-RU" w:eastAsia="ru-RU" w:bidi="ru-RU"/>
      </w:rPr>
    </w:lvl>
    <w:lvl w:ilvl="7" w:tplc="34E0C584">
      <w:numFmt w:val="bullet"/>
      <w:lvlText w:val="•"/>
      <w:lvlJc w:val="left"/>
      <w:pPr>
        <w:ind w:left="1783" w:hanging="708"/>
      </w:pPr>
      <w:rPr>
        <w:rFonts w:hint="default"/>
        <w:lang w:val="ru-RU" w:eastAsia="ru-RU" w:bidi="ru-RU"/>
      </w:rPr>
    </w:lvl>
    <w:lvl w:ilvl="8" w:tplc="E56E46F8">
      <w:numFmt w:val="bullet"/>
      <w:lvlText w:val="•"/>
      <w:lvlJc w:val="left"/>
      <w:pPr>
        <w:ind w:left="2024" w:hanging="708"/>
      </w:pPr>
      <w:rPr>
        <w:rFonts w:hint="default"/>
        <w:lang w:val="ru-RU" w:eastAsia="ru-RU" w:bidi="ru-RU"/>
      </w:rPr>
    </w:lvl>
  </w:abstractNum>
  <w:num w:numId="1">
    <w:abstractNumId w:val="1"/>
  </w:num>
  <w:num w:numId="2">
    <w:abstractNumId w:val="4"/>
  </w:num>
  <w:num w:numId="3">
    <w:abstractNumId w:val="5"/>
  </w:num>
  <w:num w:numId="4">
    <w:abstractNumId w:val="8"/>
  </w:num>
  <w:num w:numId="5">
    <w:abstractNumId w:val="0"/>
  </w:num>
  <w:num w:numId="6">
    <w:abstractNumId w:val="7"/>
  </w:num>
  <w:num w:numId="7">
    <w:abstractNumId w:val="6"/>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rsids>
    <w:rsidRoot w:val="007A49A8"/>
    <w:rsid w:val="00014C2B"/>
    <w:rsid w:val="000E6FF1"/>
    <w:rsid w:val="00141A22"/>
    <w:rsid w:val="001A1DC8"/>
    <w:rsid w:val="002E34E7"/>
    <w:rsid w:val="0047565D"/>
    <w:rsid w:val="005F069D"/>
    <w:rsid w:val="007A49A8"/>
    <w:rsid w:val="008A7001"/>
    <w:rsid w:val="00AD699F"/>
    <w:rsid w:val="00B84C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A2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41A22"/>
    <w:pPr>
      <w:ind w:left="720"/>
      <w:contextualSpacing/>
    </w:pPr>
    <w:rPr>
      <w:rFonts w:eastAsia="Calibri"/>
      <w:lang w:eastAsia="en-US"/>
    </w:rPr>
  </w:style>
  <w:style w:type="character" w:customStyle="1" w:styleId="a4">
    <w:name w:val="Абзац списка Знак"/>
    <w:link w:val="a3"/>
    <w:uiPriority w:val="34"/>
    <w:locked/>
    <w:rsid w:val="00141A22"/>
    <w:rPr>
      <w:rFonts w:ascii="Calibri" w:eastAsia="Calibri" w:hAnsi="Calibri" w:cs="Times New Roman"/>
    </w:rPr>
  </w:style>
  <w:style w:type="table" w:customStyle="1" w:styleId="TableNormal">
    <w:name w:val="Table Normal"/>
    <w:uiPriority w:val="2"/>
    <w:semiHidden/>
    <w:unhideWhenUsed/>
    <w:qFormat/>
    <w:rsid w:val="00141A2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141A22"/>
    <w:pPr>
      <w:widowControl w:val="0"/>
      <w:autoSpaceDE w:val="0"/>
      <w:autoSpaceDN w:val="0"/>
      <w:spacing w:before="5" w:after="0" w:line="240" w:lineRule="auto"/>
    </w:pPr>
    <w:rPr>
      <w:rFonts w:ascii="Times New Roman" w:hAnsi="Times New Roman"/>
      <w:b/>
      <w:bCs/>
      <w:sz w:val="28"/>
      <w:szCs w:val="28"/>
      <w:lang w:bidi="ru-RU"/>
    </w:rPr>
  </w:style>
  <w:style w:type="character" w:customStyle="1" w:styleId="a6">
    <w:name w:val="Основной текст Знак"/>
    <w:basedOn w:val="a0"/>
    <w:link w:val="a5"/>
    <w:uiPriority w:val="1"/>
    <w:rsid w:val="00141A22"/>
    <w:rPr>
      <w:rFonts w:ascii="Times New Roman" w:eastAsia="Times New Roman" w:hAnsi="Times New Roman" w:cs="Times New Roman"/>
      <w:b/>
      <w:bCs/>
      <w:sz w:val="28"/>
      <w:szCs w:val="28"/>
      <w:lang w:eastAsia="ru-RU" w:bidi="ru-RU"/>
    </w:rPr>
  </w:style>
  <w:style w:type="paragraph" w:customStyle="1" w:styleId="TableParagraph">
    <w:name w:val="Table Paragraph"/>
    <w:basedOn w:val="a"/>
    <w:uiPriority w:val="1"/>
    <w:qFormat/>
    <w:rsid w:val="00141A22"/>
    <w:pPr>
      <w:widowControl w:val="0"/>
      <w:autoSpaceDE w:val="0"/>
      <w:autoSpaceDN w:val="0"/>
      <w:spacing w:after="0" w:line="240" w:lineRule="auto"/>
      <w:ind w:left="107"/>
    </w:pPr>
    <w:rPr>
      <w:rFonts w:ascii="Times New Roman" w:hAnsi="Times New Roman"/>
      <w:lang w:bidi="ru-RU"/>
    </w:rPr>
  </w:style>
  <w:style w:type="paragraph" w:customStyle="1" w:styleId="c105">
    <w:name w:val="c105"/>
    <w:basedOn w:val="a"/>
    <w:rsid w:val="00141A22"/>
    <w:pPr>
      <w:spacing w:before="100" w:beforeAutospacing="1" w:after="100" w:afterAutospacing="1" w:line="240" w:lineRule="auto"/>
    </w:pPr>
    <w:rPr>
      <w:rFonts w:ascii="Times New Roman" w:hAnsi="Times New Roman"/>
      <w:sz w:val="24"/>
      <w:szCs w:val="24"/>
    </w:rPr>
  </w:style>
  <w:style w:type="character" w:customStyle="1" w:styleId="c16">
    <w:name w:val="c16"/>
    <w:basedOn w:val="a0"/>
    <w:rsid w:val="00141A22"/>
  </w:style>
  <w:style w:type="paragraph" w:styleId="a7">
    <w:name w:val="Balloon Text"/>
    <w:basedOn w:val="a"/>
    <w:link w:val="a8"/>
    <w:uiPriority w:val="99"/>
    <w:semiHidden/>
    <w:unhideWhenUsed/>
    <w:rsid w:val="00141A2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41A2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A2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41A22"/>
    <w:pPr>
      <w:ind w:left="720"/>
      <w:contextualSpacing/>
    </w:pPr>
    <w:rPr>
      <w:rFonts w:eastAsia="Calibri"/>
      <w:lang w:eastAsia="en-US"/>
    </w:rPr>
  </w:style>
  <w:style w:type="character" w:customStyle="1" w:styleId="a4">
    <w:name w:val="Абзац списка Знак"/>
    <w:link w:val="a3"/>
    <w:uiPriority w:val="34"/>
    <w:locked/>
    <w:rsid w:val="00141A22"/>
    <w:rPr>
      <w:rFonts w:ascii="Calibri" w:eastAsia="Calibri" w:hAnsi="Calibri" w:cs="Times New Roman"/>
    </w:rPr>
  </w:style>
  <w:style w:type="table" w:customStyle="1" w:styleId="TableNormal">
    <w:name w:val="Table Normal"/>
    <w:uiPriority w:val="2"/>
    <w:semiHidden/>
    <w:unhideWhenUsed/>
    <w:qFormat/>
    <w:rsid w:val="00141A2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141A22"/>
    <w:pPr>
      <w:widowControl w:val="0"/>
      <w:autoSpaceDE w:val="0"/>
      <w:autoSpaceDN w:val="0"/>
      <w:spacing w:before="5" w:after="0" w:line="240" w:lineRule="auto"/>
    </w:pPr>
    <w:rPr>
      <w:rFonts w:ascii="Times New Roman" w:hAnsi="Times New Roman"/>
      <w:b/>
      <w:bCs/>
      <w:sz w:val="28"/>
      <w:szCs w:val="28"/>
      <w:lang w:bidi="ru-RU"/>
    </w:rPr>
  </w:style>
  <w:style w:type="character" w:customStyle="1" w:styleId="a6">
    <w:name w:val="Основной текст Знак"/>
    <w:basedOn w:val="a0"/>
    <w:link w:val="a5"/>
    <w:uiPriority w:val="1"/>
    <w:rsid w:val="00141A22"/>
    <w:rPr>
      <w:rFonts w:ascii="Times New Roman" w:eastAsia="Times New Roman" w:hAnsi="Times New Roman" w:cs="Times New Roman"/>
      <w:b/>
      <w:bCs/>
      <w:sz w:val="28"/>
      <w:szCs w:val="28"/>
      <w:lang w:eastAsia="ru-RU" w:bidi="ru-RU"/>
    </w:rPr>
  </w:style>
  <w:style w:type="paragraph" w:customStyle="1" w:styleId="TableParagraph">
    <w:name w:val="Table Paragraph"/>
    <w:basedOn w:val="a"/>
    <w:uiPriority w:val="1"/>
    <w:qFormat/>
    <w:rsid w:val="00141A22"/>
    <w:pPr>
      <w:widowControl w:val="0"/>
      <w:autoSpaceDE w:val="0"/>
      <w:autoSpaceDN w:val="0"/>
      <w:spacing w:after="0" w:line="240" w:lineRule="auto"/>
      <w:ind w:left="107"/>
    </w:pPr>
    <w:rPr>
      <w:rFonts w:ascii="Times New Roman" w:hAnsi="Times New Roman"/>
      <w:lang w:bidi="ru-RU"/>
    </w:rPr>
  </w:style>
  <w:style w:type="paragraph" w:customStyle="1" w:styleId="c105">
    <w:name w:val="c105"/>
    <w:basedOn w:val="a"/>
    <w:rsid w:val="00141A22"/>
    <w:pPr>
      <w:spacing w:before="100" w:beforeAutospacing="1" w:after="100" w:afterAutospacing="1" w:line="240" w:lineRule="auto"/>
    </w:pPr>
    <w:rPr>
      <w:rFonts w:ascii="Times New Roman" w:hAnsi="Times New Roman"/>
      <w:sz w:val="24"/>
      <w:szCs w:val="24"/>
    </w:rPr>
  </w:style>
  <w:style w:type="character" w:customStyle="1" w:styleId="c16">
    <w:name w:val="c16"/>
    <w:basedOn w:val="a0"/>
    <w:rsid w:val="00141A22"/>
  </w:style>
  <w:style w:type="paragraph" w:styleId="a7">
    <w:name w:val="Balloon Text"/>
    <w:basedOn w:val="a"/>
    <w:link w:val="a8"/>
    <w:uiPriority w:val="99"/>
    <w:semiHidden/>
    <w:unhideWhenUsed/>
    <w:rsid w:val="00141A2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41A2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13</Pages>
  <Words>4925</Words>
  <Characters>28076</Characters>
  <Application>Microsoft Office Word</Application>
  <DocSecurity>0</DocSecurity>
  <Lines>233</Lines>
  <Paragraphs>65</Paragraphs>
  <ScaleCrop>false</ScaleCrop>
  <Company/>
  <LinksUpToDate>false</LinksUpToDate>
  <CharactersWithSpaces>32936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 математики</dc:creator>
  <cp:lastModifiedBy>Регина</cp:lastModifiedBy>
  <cp:revision>8</cp:revision>
  <dcterms:created xsi:type="dcterms:W3CDTF">2018-03-27T06:04:00Z</dcterms:created>
  <dcterms:modified xsi:type="dcterms:W3CDTF">2018-03-27T07:51:00Z</dcterms:modified>
</cp:coreProperties>
</file>